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41DD" w:rsidRPr="00BC2C93" w:rsidRDefault="00BC2C93" w:rsidP="00B90A71">
      <w:pPr>
        <w:jc w:val="both"/>
        <w:rPr>
          <w:sz w:val="24"/>
        </w:rPr>
      </w:pPr>
      <w:r w:rsidRPr="00BC2C93">
        <w:rPr>
          <w:noProof/>
          <w:sz w:val="24"/>
          <w:lang w:eastAsia="ru-RU"/>
        </w:rPr>
        <w:drawing>
          <wp:inline distT="0" distB="0" distL="0" distR="0" wp14:anchorId="6E138468" wp14:editId="7DCB875C">
            <wp:extent cx="6072605" cy="3176254"/>
            <wp:effectExtent l="0" t="0" r="4445"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17189" t="14140" r="18802" b="26339"/>
                    <a:stretch/>
                  </pic:blipFill>
                  <pic:spPr bwMode="auto">
                    <a:xfrm>
                      <a:off x="0" y="0"/>
                      <a:ext cx="6090190" cy="3185452"/>
                    </a:xfrm>
                    <a:prstGeom prst="rect">
                      <a:avLst/>
                    </a:prstGeom>
                    <a:ln>
                      <a:noFill/>
                    </a:ln>
                    <a:extLst>
                      <a:ext uri="{53640926-AAD7-44D8-BBD7-CCE9431645EC}">
                        <a14:shadowObscured xmlns:a14="http://schemas.microsoft.com/office/drawing/2010/main"/>
                      </a:ext>
                    </a:extLst>
                  </pic:spPr>
                </pic:pic>
              </a:graphicData>
            </a:graphic>
          </wp:inline>
        </w:drawing>
      </w:r>
    </w:p>
    <w:p w:rsidR="00BC2C93" w:rsidRPr="00BC2C93" w:rsidRDefault="00BC2C93" w:rsidP="00B90A71">
      <w:pPr>
        <w:jc w:val="both"/>
        <w:rPr>
          <w:rFonts w:cstheme="minorHAnsi"/>
          <w:sz w:val="96"/>
        </w:rPr>
      </w:pPr>
      <w:r w:rsidRPr="00BC2C93">
        <w:rPr>
          <w:noProof/>
          <w:sz w:val="44"/>
          <w:lang w:eastAsia="ru-RU"/>
        </w:rPr>
        <w:t>Сценарий занятия</w:t>
      </w:r>
    </w:p>
    <w:p w:rsidR="00BC2C93" w:rsidRPr="00BC2C93" w:rsidRDefault="00BC2C93" w:rsidP="00B90A71">
      <w:pPr>
        <w:jc w:val="both"/>
        <w:rPr>
          <w:sz w:val="24"/>
        </w:rPr>
      </w:pPr>
      <w:r w:rsidRPr="00BC2C93">
        <w:rPr>
          <w:noProof/>
          <w:sz w:val="44"/>
          <w:lang w:eastAsia="ru-RU"/>
        </w:rPr>
        <w:drawing>
          <wp:anchor distT="0" distB="0" distL="114300" distR="114300" simplePos="0" relativeHeight="251658240" behindDoc="0" locked="0" layoutInCell="1" allowOverlap="1" wp14:anchorId="0414BEC0" wp14:editId="2AE675A3">
            <wp:simplePos x="0" y="0"/>
            <wp:positionH relativeFrom="margin">
              <wp:posOffset>-929640</wp:posOffset>
            </wp:positionH>
            <wp:positionV relativeFrom="margin">
              <wp:posOffset>3745865</wp:posOffset>
            </wp:positionV>
            <wp:extent cx="6238875" cy="323850"/>
            <wp:effectExtent l="0" t="0" r="9525" b="0"/>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extLst>
                        <a:ext uri="{28A0092B-C50C-407E-A947-70E740481C1C}">
                          <a14:useLocalDpi xmlns:a14="http://schemas.microsoft.com/office/drawing/2010/main" val="0"/>
                        </a:ext>
                      </a:extLst>
                    </a:blip>
                    <a:srcRect l="19882" t="86089" r="22393" b="8780"/>
                    <a:stretch/>
                  </pic:blipFill>
                  <pic:spPr bwMode="auto">
                    <a:xfrm>
                      <a:off x="0" y="0"/>
                      <a:ext cx="6238875" cy="323850"/>
                    </a:xfrm>
                    <a:prstGeom prst="rect">
                      <a:avLst/>
                    </a:prstGeom>
                    <a:ln>
                      <a:noFill/>
                    </a:ln>
                    <a:extLst>
                      <a:ext uri="{53640926-AAD7-44D8-BBD7-CCE9431645EC}">
                        <a14:shadowObscured xmlns:a14="http://schemas.microsoft.com/office/drawing/2010/main"/>
                      </a:ext>
                    </a:extLst>
                  </pic:spPr>
                </pic:pic>
              </a:graphicData>
            </a:graphic>
          </wp:anchor>
        </w:drawing>
      </w:r>
    </w:p>
    <w:p w:rsidR="00BC2C93" w:rsidRPr="00BC2C93" w:rsidRDefault="00A9000E" w:rsidP="00B90A71">
      <w:pPr>
        <w:spacing w:after="120" w:line="240" w:lineRule="auto"/>
        <w:jc w:val="both"/>
        <w:rPr>
          <w:sz w:val="44"/>
          <w:szCs w:val="40"/>
        </w:rPr>
      </w:pPr>
      <w:r>
        <w:rPr>
          <w:sz w:val="44"/>
          <w:szCs w:val="40"/>
        </w:rPr>
        <w:t>Символы Победы</w:t>
      </w:r>
    </w:p>
    <w:p w:rsidR="00BC2C93" w:rsidRPr="00BC2C93" w:rsidRDefault="00BC2C93" w:rsidP="00B90A71">
      <w:pPr>
        <w:spacing w:after="120" w:line="240" w:lineRule="auto"/>
        <w:jc w:val="both"/>
        <w:rPr>
          <w:color w:val="FF0000"/>
          <w:sz w:val="44"/>
          <w:szCs w:val="40"/>
        </w:rPr>
      </w:pPr>
      <w:r w:rsidRPr="00BC2C93">
        <w:rPr>
          <w:noProof/>
          <w:sz w:val="24"/>
          <w:lang w:eastAsia="ru-RU"/>
        </w:rPr>
        <w:drawing>
          <wp:anchor distT="0" distB="0" distL="114300" distR="114300" simplePos="0" relativeHeight="251660288" behindDoc="0" locked="0" layoutInCell="1" allowOverlap="1" wp14:anchorId="663BB64B" wp14:editId="1BCD5169">
            <wp:simplePos x="0" y="0"/>
            <wp:positionH relativeFrom="margin">
              <wp:posOffset>-960120</wp:posOffset>
            </wp:positionH>
            <wp:positionV relativeFrom="margin">
              <wp:posOffset>4862830</wp:posOffset>
            </wp:positionV>
            <wp:extent cx="6238875" cy="323850"/>
            <wp:effectExtent l="0" t="0" r="9525" b="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extLst>
                        <a:ext uri="{28A0092B-C50C-407E-A947-70E740481C1C}">
                          <a14:useLocalDpi xmlns:a14="http://schemas.microsoft.com/office/drawing/2010/main" val="0"/>
                        </a:ext>
                      </a:extLst>
                    </a:blip>
                    <a:srcRect l="19882" t="86089" r="22393" b="8780"/>
                    <a:stretch/>
                  </pic:blipFill>
                  <pic:spPr bwMode="auto">
                    <a:xfrm>
                      <a:off x="0" y="0"/>
                      <a:ext cx="6238875" cy="323850"/>
                    </a:xfrm>
                    <a:prstGeom prst="rect">
                      <a:avLst/>
                    </a:prstGeom>
                    <a:ln>
                      <a:noFill/>
                    </a:ln>
                    <a:extLst>
                      <a:ext uri="{53640926-AAD7-44D8-BBD7-CCE9431645EC}">
                        <a14:shadowObscured xmlns:a14="http://schemas.microsoft.com/office/drawing/2010/main"/>
                      </a:ext>
                    </a:extLst>
                  </pic:spPr>
                </pic:pic>
              </a:graphicData>
            </a:graphic>
          </wp:anchor>
        </w:drawing>
      </w:r>
      <w:r w:rsidR="00FE454B">
        <w:rPr>
          <w:color w:val="FF0000"/>
          <w:sz w:val="44"/>
          <w:szCs w:val="40"/>
        </w:rPr>
        <w:t>9-11</w:t>
      </w:r>
      <w:r w:rsidRPr="00BC2C93">
        <w:rPr>
          <w:color w:val="FF0000"/>
          <w:sz w:val="44"/>
          <w:szCs w:val="40"/>
        </w:rPr>
        <w:t xml:space="preserve"> классы</w:t>
      </w:r>
    </w:p>
    <w:p w:rsidR="00BC2C93" w:rsidRPr="00BC2C93" w:rsidRDefault="00BC2C93" w:rsidP="00B90A71">
      <w:pPr>
        <w:spacing w:after="120" w:line="240" w:lineRule="auto"/>
        <w:jc w:val="both"/>
        <w:rPr>
          <w:color w:val="FF0000"/>
          <w:sz w:val="44"/>
          <w:szCs w:val="40"/>
        </w:rPr>
      </w:pPr>
    </w:p>
    <w:p w:rsidR="00BC2C93" w:rsidRPr="00BC2C93" w:rsidRDefault="00BC2C93" w:rsidP="00B90A71">
      <w:pPr>
        <w:spacing w:after="120" w:line="240" w:lineRule="auto"/>
        <w:jc w:val="both"/>
        <w:rPr>
          <w:color w:val="FF0000"/>
          <w:sz w:val="44"/>
          <w:szCs w:val="40"/>
        </w:rPr>
      </w:pPr>
    </w:p>
    <w:p w:rsidR="00BC2C93" w:rsidRPr="00BC2C93" w:rsidRDefault="00BC2C93" w:rsidP="00B90A71">
      <w:pPr>
        <w:spacing w:after="120" w:line="240" w:lineRule="auto"/>
        <w:jc w:val="both"/>
        <w:rPr>
          <w:color w:val="FF0000"/>
          <w:sz w:val="44"/>
          <w:szCs w:val="40"/>
        </w:rPr>
      </w:pPr>
    </w:p>
    <w:p w:rsidR="00BC2C93" w:rsidRDefault="00BC2C93" w:rsidP="00B90A71">
      <w:pPr>
        <w:spacing w:after="120" w:line="240" w:lineRule="auto"/>
        <w:jc w:val="both"/>
        <w:rPr>
          <w:color w:val="FF0000"/>
          <w:sz w:val="40"/>
          <w:szCs w:val="40"/>
        </w:rPr>
      </w:pPr>
    </w:p>
    <w:p w:rsidR="00BC2C93" w:rsidRDefault="00BC2C93" w:rsidP="00B90A71">
      <w:pPr>
        <w:spacing w:after="120" w:line="240" w:lineRule="auto"/>
        <w:jc w:val="both"/>
        <w:rPr>
          <w:color w:val="FF0000"/>
          <w:sz w:val="40"/>
          <w:szCs w:val="40"/>
        </w:rPr>
      </w:pPr>
    </w:p>
    <w:p w:rsidR="00BC2C93" w:rsidRDefault="00BC2C93" w:rsidP="00B90A71">
      <w:pPr>
        <w:spacing w:after="120" w:line="240" w:lineRule="auto"/>
        <w:jc w:val="both"/>
        <w:rPr>
          <w:color w:val="FF0000"/>
          <w:sz w:val="40"/>
          <w:szCs w:val="40"/>
        </w:rPr>
      </w:pPr>
    </w:p>
    <w:p w:rsidR="00BC2C93" w:rsidRDefault="00BC2C93" w:rsidP="00B90A71">
      <w:pPr>
        <w:spacing w:after="120" w:line="240" w:lineRule="auto"/>
        <w:jc w:val="both"/>
        <w:rPr>
          <w:color w:val="FF0000"/>
          <w:sz w:val="40"/>
          <w:szCs w:val="40"/>
        </w:rPr>
      </w:pPr>
    </w:p>
    <w:p w:rsidR="00BC2C93" w:rsidRDefault="00BC2C93" w:rsidP="00B90A71">
      <w:pPr>
        <w:spacing w:after="120" w:line="240" w:lineRule="auto"/>
        <w:jc w:val="both"/>
        <w:rPr>
          <w:color w:val="FF0000"/>
          <w:sz w:val="40"/>
          <w:szCs w:val="40"/>
        </w:rPr>
      </w:pPr>
    </w:p>
    <w:p w:rsidR="00BC2C93" w:rsidRDefault="00BC2C93" w:rsidP="00B90A71">
      <w:pPr>
        <w:spacing w:after="120" w:line="240" w:lineRule="auto"/>
        <w:jc w:val="both"/>
        <w:rPr>
          <w:color w:val="FF0000"/>
          <w:sz w:val="40"/>
          <w:szCs w:val="40"/>
        </w:rPr>
      </w:pPr>
    </w:p>
    <w:p w:rsidR="00BC2C93" w:rsidRDefault="00BC2C93" w:rsidP="00B90A71">
      <w:pPr>
        <w:spacing w:after="120" w:line="240" w:lineRule="auto"/>
        <w:jc w:val="both"/>
        <w:rPr>
          <w:color w:val="FF0000"/>
          <w:sz w:val="40"/>
          <w:szCs w:val="40"/>
        </w:rPr>
      </w:pPr>
    </w:p>
    <w:p w:rsidR="00BC2C93" w:rsidRDefault="00A9000E" w:rsidP="00B90A71">
      <w:pPr>
        <w:spacing w:after="120" w:line="240" w:lineRule="auto"/>
        <w:jc w:val="both"/>
        <w:rPr>
          <w:color w:val="FF0000"/>
          <w:sz w:val="40"/>
          <w:szCs w:val="40"/>
        </w:rPr>
      </w:pPr>
      <w:r>
        <w:rPr>
          <w:color w:val="FF0000"/>
          <w:sz w:val="40"/>
          <w:szCs w:val="40"/>
        </w:rPr>
        <w:t>5 мая</w:t>
      </w:r>
      <w:r w:rsidR="00316C2A">
        <w:rPr>
          <w:color w:val="FF0000"/>
          <w:sz w:val="40"/>
          <w:szCs w:val="40"/>
        </w:rPr>
        <w:t xml:space="preserve"> 2023</w:t>
      </w:r>
    </w:p>
    <w:p w:rsidR="00BC2C93" w:rsidRPr="004D4869" w:rsidRDefault="00BC2C93" w:rsidP="00B90A71">
      <w:pPr>
        <w:spacing w:after="0" w:line="276" w:lineRule="auto"/>
        <w:jc w:val="center"/>
        <w:rPr>
          <w:rFonts w:ascii="Times New Roman" w:hAnsi="Times New Roman" w:cs="Times New Roman"/>
          <w:b/>
          <w:sz w:val="32"/>
          <w:szCs w:val="28"/>
        </w:rPr>
      </w:pPr>
      <w:r w:rsidRPr="004D4869">
        <w:rPr>
          <w:rFonts w:ascii="Times New Roman" w:hAnsi="Times New Roman" w:cs="Times New Roman"/>
          <w:b/>
          <w:sz w:val="32"/>
          <w:szCs w:val="28"/>
        </w:rPr>
        <w:lastRenderedPageBreak/>
        <w:t>ВНЕУРОЧНОЕ ЗАНЯТИЕ</w:t>
      </w:r>
    </w:p>
    <w:p w:rsidR="00BC2C93" w:rsidRPr="004D4869" w:rsidRDefault="00FE454B" w:rsidP="00B90A71">
      <w:pPr>
        <w:spacing w:after="0" w:line="276" w:lineRule="auto"/>
        <w:jc w:val="center"/>
        <w:rPr>
          <w:rFonts w:ascii="Times New Roman" w:hAnsi="Times New Roman" w:cs="Times New Roman"/>
          <w:b/>
          <w:sz w:val="32"/>
          <w:szCs w:val="28"/>
        </w:rPr>
      </w:pPr>
      <w:r>
        <w:rPr>
          <w:rFonts w:ascii="Times New Roman" w:hAnsi="Times New Roman" w:cs="Times New Roman"/>
          <w:b/>
          <w:sz w:val="32"/>
          <w:szCs w:val="28"/>
        </w:rPr>
        <w:t>Для обучающихся 9</w:t>
      </w:r>
      <w:r w:rsidR="00316C2A">
        <w:rPr>
          <w:rFonts w:ascii="Times New Roman" w:hAnsi="Times New Roman" w:cs="Times New Roman"/>
          <w:b/>
          <w:sz w:val="32"/>
          <w:szCs w:val="28"/>
        </w:rPr>
        <w:t>-11</w:t>
      </w:r>
      <w:r w:rsidR="00BC2C93" w:rsidRPr="004D4869">
        <w:rPr>
          <w:rFonts w:ascii="Times New Roman" w:hAnsi="Times New Roman" w:cs="Times New Roman"/>
          <w:b/>
          <w:sz w:val="32"/>
          <w:szCs w:val="28"/>
        </w:rPr>
        <w:t xml:space="preserve"> классов по теме</w:t>
      </w:r>
    </w:p>
    <w:p w:rsidR="004D4869" w:rsidRDefault="00BC2C93" w:rsidP="00B90A71">
      <w:pPr>
        <w:spacing w:after="0" w:line="276" w:lineRule="auto"/>
        <w:jc w:val="center"/>
        <w:rPr>
          <w:rFonts w:ascii="Times New Roman" w:hAnsi="Times New Roman" w:cs="Times New Roman"/>
          <w:b/>
          <w:sz w:val="32"/>
          <w:szCs w:val="28"/>
        </w:rPr>
      </w:pPr>
      <w:r w:rsidRPr="004D4869">
        <w:rPr>
          <w:rFonts w:ascii="Times New Roman" w:hAnsi="Times New Roman" w:cs="Times New Roman"/>
          <w:b/>
          <w:sz w:val="32"/>
          <w:szCs w:val="28"/>
        </w:rPr>
        <w:t>«</w:t>
      </w:r>
      <w:r w:rsidR="00A9000E">
        <w:rPr>
          <w:rFonts w:ascii="Times New Roman" w:hAnsi="Times New Roman" w:cs="Times New Roman"/>
          <w:b/>
          <w:sz w:val="32"/>
          <w:szCs w:val="28"/>
        </w:rPr>
        <w:t>Символы победы</w:t>
      </w:r>
      <w:r w:rsidRPr="004D4869">
        <w:rPr>
          <w:rFonts w:ascii="Times New Roman" w:hAnsi="Times New Roman" w:cs="Times New Roman"/>
          <w:b/>
          <w:sz w:val="32"/>
          <w:szCs w:val="28"/>
        </w:rPr>
        <w:t>»</w:t>
      </w:r>
    </w:p>
    <w:p w:rsidR="003339CF" w:rsidRPr="004D4869" w:rsidRDefault="003339CF" w:rsidP="00B90A71">
      <w:pPr>
        <w:spacing w:after="0" w:line="276" w:lineRule="auto"/>
        <w:jc w:val="both"/>
        <w:rPr>
          <w:rFonts w:ascii="Times New Roman" w:hAnsi="Times New Roman" w:cs="Times New Roman"/>
          <w:b/>
          <w:sz w:val="32"/>
          <w:szCs w:val="28"/>
        </w:rPr>
      </w:pPr>
      <w:r w:rsidRPr="004D4869">
        <w:rPr>
          <w:rFonts w:ascii="Times New Roman" w:hAnsi="Times New Roman" w:cs="Times New Roman"/>
          <w:b/>
          <w:sz w:val="32"/>
          <w:szCs w:val="28"/>
        </w:rPr>
        <w:t xml:space="preserve">Цель: </w:t>
      </w:r>
      <w:r w:rsidRPr="004D4869">
        <w:rPr>
          <w:rFonts w:ascii="Times New Roman" w:hAnsi="Times New Roman" w:cs="Times New Roman"/>
          <w:sz w:val="32"/>
          <w:szCs w:val="28"/>
        </w:rPr>
        <w:t xml:space="preserve">Формирование у учащихся представления о </w:t>
      </w:r>
      <w:r w:rsidR="00A9000E">
        <w:rPr>
          <w:rFonts w:ascii="Times New Roman" w:hAnsi="Times New Roman" w:cs="Times New Roman"/>
          <w:sz w:val="32"/>
          <w:szCs w:val="28"/>
        </w:rPr>
        <w:t>символах, которые посвящены победе в Великой Отечественной войне.</w:t>
      </w:r>
      <w:r w:rsidRPr="004D4869">
        <w:rPr>
          <w:rFonts w:ascii="Times New Roman" w:hAnsi="Times New Roman" w:cs="Times New Roman"/>
          <w:sz w:val="32"/>
          <w:szCs w:val="28"/>
        </w:rPr>
        <w:t xml:space="preserve"> </w:t>
      </w:r>
    </w:p>
    <w:p w:rsidR="003339CF" w:rsidRPr="004D4869" w:rsidRDefault="003339CF" w:rsidP="00B90A71">
      <w:pPr>
        <w:spacing w:after="0" w:line="276" w:lineRule="auto"/>
        <w:jc w:val="both"/>
        <w:rPr>
          <w:rFonts w:ascii="Times New Roman" w:hAnsi="Times New Roman" w:cs="Times New Roman"/>
          <w:sz w:val="32"/>
          <w:szCs w:val="28"/>
        </w:rPr>
      </w:pPr>
      <w:r w:rsidRPr="004D4869">
        <w:rPr>
          <w:rFonts w:ascii="Times New Roman" w:hAnsi="Times New Roman" w:cs="Times New Roman"/>
          <w:b/>
          <w:sz w:val="32"/>
          <w:szCs w:val="28"/>
        </w:rPr>
        <w:t xml:space="preserve">Формирующиеся ценности: </w:t>
      </w:r>
      <w:r w:rsidR="00A9000E">
        <w:rPr>
          <w:rFonts w:ascii="Times New Roman" w:hAnsi="Times New Roman" w:cs="Times New Roman"/>
          <w:sz w:val="32"/>
          <w:szCs w:val="28"/>
        </w:rPr>
        <w:t>социальные ценности, патриотические ценности.</w:t>
      </w:r>
    </w:p>
    <w:p w:rsidR="003339CF" w:rsidRPr="004D4869" w:rsidRDefault="004D4869" w:rsidP="00B90A71">
      <w:pPr>
        <w:spacing w:after="0" w:line="276" w:lineRule="auto"/>
        <w:jc w:val="both"/>
        <w:rPr>
          <w:rFonts w:ascii="Times New Roman" w:hAnsi="Times New Roman" w:cs="Times New Roman"/>
          <w:sz w:val="32"/>
          <w:szCs w:val="28"/>
        </w:rPr>
      </w:pPr>
      <w:r w:rsidRPr="004D4869">
        <w:rPr>
          <w:rFonts w:ascii="Times New Roman" w:hAnsi="Times New Roman" w:cs="Times New Roman"/>
          <w:b/>
          <w:sz w:val="32"/>
          <w:szCs w:val="28"/>
        </w:rPr>
        <w:t>Продолжительность занятия:</w:t>
      </w:r>
      <w:r w:rsidRPr="004D4869">
        <w:rPr>
          <w:rFonts w:ascii="Times New Roman" w:hAnsi="Times New Roman" w:cs="Times New Roman"/>
          <w:sz w:val="32"/>
          <w:szCs w:val="28"/>
        </w:rPr>
        <w:t xml:space="preserve"> 30 минут</w:t>
      </w:r>
    </w:p>
    <w:p w:rsidR="004D4869" w:rsidRPr="004D4869" w:rsidRDefault="004D4869" w:rsidP="00B90A71">
      <w:pPr>
        <w:spacing w:after="0" w:line="276" w:lineRule="auto"/>
        <w:jc w:val="both"/>
        <w:rPr>
          <w:rFonts w:ascii="Times New Roman" w:hAnsi="Times New Roman" w:cs="Times New Roman"/>
          <w:sz w:val="32"/>
          <w:szCs w:val="28"/>
        </w:rPr>
      </w:pPr>
      <w:r w:rsidRPr="004D4869">
        <w:rPr>
          <w:rFonts w:ascii="Times New Roman" w:hAnsi="Times New Roman" w:cs="Times New Roman"/>
          <w:b/>
          <w:sz w:val="32"/>
          <w:szCs w:val="28"/>
        </w:rPr>
        <w:t>Рекомендуемая форма занятия</w:t>
      </w:r>
      <w:r w:rsidRPr="004D4869">
        <w:rPr>
          <w:rFonts w:ascii="Times New Roman" w:hAnsi="Times New Roman" w:cs="Times New Roman"/>
          <w:sz w:val="32"/>
          <w:szCs w:val="28"/>
        </w:rPr>
        <w:t>: бесе</w:t>
      </w:r>
      <w:r w:rsidR="00A9000E">
        <w:rPr>
          <w:rFonts w:ascii="Times New Roman" w:hAnsi="Times New Roman" w:cs="Times New Roman"/>
          <w:sz w:val="32"/>
          <w:szCs w:val="28"/>
        </w:rPr>
        <w:t>да, демонстрация видеороликов, викторина.</w:t>
      </w:r>
    </w:p>
    <w:p w:rsidR="004D4869" w:rsidRPr="004D4869" w:rsidRDefault="004D4869" w:rsidP="00B90A71">
      <w:pPr>
        <w:spacing w:after="0" w:line="276" w:lineRule="auto"/>
        <w:jc w:val="both"/>
        <w:rPr>
          <w:rFonts w:ascii="Times New Roman" w:hAnsi="Times New Roman" w:cs="Times New Roman"/>
          <w:b/>
          <w:sz w:val="32"/>
          <w:szCs w:val="28"/>
        </w:rPr>
      </w:pPr>
      <w:r w:rsidRPr="004D4869">
        <w:rPr>
          <w:rFonts w:ascii="Times New Roman" w:hAnsi="Times New Roman" w:cs="Times New Roman"/>
          <w:b/>
          <w:sz w:val="32"/>
          <w:szCs w:val="28"/>
        </w:rPr>
        <w:t>Комплект материалов:</w:t>
      </w:r>
    </w:p>
    <w:p w:rsidR="004D4869" w:rsidRPr="004D4869" w:rsidRDefault="004D4869" w:rsidP="00B90A71">
      <w:pPr>
        <w:spacing w:after="0" w:line="276" w:lineRule="auto"/>
        <w:jc w:val="both"/>
        <w:rPr>
          <w:rFonts w:ascii="Times New Roman" w:hAnsi="Times New Roman" w:cs="Times New Roman"/>
          <w:sz w:val="32"/>
          <w:szCs w:val="28"/>
        </w:rPr>
      </w:pPr>
      <w:r w:rsidRPr="004D4869">
        <w:rPr>
          <w:rFonts w:ascii="Times New Roman" w:hAnsi="Times New Roman" w:cs="Times New Roman"/>
          <w:sz w:val="32"/>
          <w:szCs w:val="28"/>
        </w:rPr>
        <w:t xml:space="preserve">− сценарий, </w:t>
      </w:r>
    </w:p>
    <w:p w:rsidR="004D4869" w:rsidRPr="004D4869" w:rsidRDefault="004D4869" w:rsidP="00B90A71">
      <w:pPr>
        <w:spacing w:after="0" w:line="276" w:lineRule="auto"/>
        <w:jc w:val="both"/>
        <w:rPr>
          <w:rFonts w:ascii="Times New Roman" w:hAnsi="Times New Roman" w:cs="Times New Roman"/>
          <w:sz w:val="32"/>
          <w:szCs w:val="28"/>
        </w:rPr>
      </w:pPr>
      <w:r w:rsidRPr="004D4869">
        <w:rPr>
          <w:rFonts w:ascii="Times New Roman" w:hAnsi="Times New Roman" w:cs="Times New Roman"/>
          <w:sz w:val="32"/>
          <w:szCs w:val="28"/>
        </w:rPr>
        <w:t>−</w:t>
      </w:r>
      <w:r w:rsidR="00A9000E">
        <w:rPr>
          <w:rFonts w:ascii="Times New Roman" w:hAnsi="Times New Roman" w:cs="Times New Roman"/>
          <w:sz w:val="32"/>
          <w:szCs w:val="28"/>
        </w:rPr>
        <w:t xml:space="preserve"> викторина</w:t>
      </w:r>
      <w:r w:rsidRPr="004D4869">
        <w:rPr>
          <w:rFonts w:ascii="Times New Roman" w:hAnsi="Times New Roman" w:cs="Times New Roman"/>
          <w:sz w:val="32"/>
          <w:szCs w:val="28"/>
        </w:rPr>
        <w:t>,</w:t>
      </w:r>
    </w:p>
    <w:p w:rsidR="004D4869" w:rsidRPr="004D4869" w:rsidRDefault="004D4869" w:rsidP="00B90A71">
      <w:pPr>
        <w:spacing w:after="0" w:line="276" w:lineRule="auto"/>
        <w:jc w:val="both"/>
        <w:rPr>
          <w:rFonts w:ascii="Times New Roman" w:hAnsi="Times New Roman" w:cs="Times New Roman"/>
          <w:sz w:val="32"/>
          <w:szCs w:val="28"/>
        </w:rPr>
      </w:pPr>
      <w:r w:rsidRPr="004D4869">
        <w:rPr>
          <w:rFonts w:ascii="Times New Roman" w:hAnsi="Times New Roman" w:cs="Times New Roman"/>
          <w:sz w:val="32"/>
          <w:szCs w:val="28"/>
        </w:rPr>
        <w:t>− видеоролики,</w:t>
      </w:r>
    </w:p>
    <w:p w:rsidR="004D4869" w:rsidRPr="004D4869" w:rsidRDefault="004D4869" w:rsidP="00B90A71">
      <w:pPr>
        <w:spacing w:after="0" w:line="276" w:lineRule="auto"/>
        <w:jc w:val="both"/>
        <w:rPr>
          <w:rFonts w:ascii="Times New Roman" w:hAnsi="Times New Roman" w:cs="Times New Roman"/>
          <w:sz w:val="32"/>
          <w:szCs w:val="28"/>
        </w:rPr>
      </w:pPr>
      <w:r w:rsidRPr="004D4869">
        <w:rPr>
          <w:rFonts w:ascii="Times New Roman" w:hAnsi="Times New Roman" w:cs="Times New Roman"/>
          <w:sz w:val="32"/>
          <w:szCs w:val="28"/>
        </w:rPr>
        <w:t>− презентационные материалы.</w:t>
      </w:r>
    </w:p>
    <w:p w:rsidR="004D4869" w:rsidRPr="004D4869" w:rsidRDefault="004D4869" w:rsidP="00B90A71">
      <w:pPr>
        <w:spacing w:after="0" w:line="276" w:lineRule="auto"/>
        <w:jc w:val="both"/>
        <w:rPr>
          <w:rFonts w:ascii="Times New Roman" w:hAnsi="Times New Roman" w:cs="Times New Roman"/>
          <w:b/>
          <w:sz w:val="32"/>
          <w:szCs w:val="28"/>
        </w:rPr>
      </w:pPr>
      <w:r w:rsidRPr="004D4869">
        <w:rPr>
          <w:rFonts w:ascii="Times New Roman" w:hAnsi="Times New Roman" w:cs="Times New Roman"/>
          <w:b/>
          <w:sz w:val="32"/>
          <w:szCs w:val="28"/>
        </w:rPr>
        <w:t>Часть 1. Мотивационная</w:t>
      </w:r>
    </w:p>
    <w:p w:rsidR="004D4869" w:rsidRPr="004D4869" w:rsidRDefault="004D4869" w:rsidP="00B90A71">
      <w:pPr>
        <w:spacing w:after="0" w:line="276" w:lineRule="auto"/>
        <w:jc w:val="both"/>
        <w:rPr>
          <w:rFonts w:ascii="Times New Roman" w:hAnsi="Times New Roman" w:cs="Times New Roman"/>
          <w:sz w:val="32"/>
          <w:szCs w:val="28"/>
        </w:rPr>
      </w:pPr>
      <w:r w:rsidRPr="004D4869">
        <w:rPr>
          <w:rFonts w:ascii="Times New Roman" w:hAnsi="Times New Roman" w:cs="Times New Roman"/>
          <w:sz w:val="32"/>
          <w:szCs w:val="28"/>
        </w:rPr>
        <w:t xml:space="preserve">Вводное слово </w:t>
      </w:r>
      <w:r>
        <w:rPr>
          <w:rFonts w:ascii="Times New Roman" w:hAnsi="Times New Roman" w:cs="Times New Roman"/>
          <w:sz w:val="32"/>
          <w:szCs w:val="28"/>
        </w:rPr>
        <w:t>учащегося</w:t>
      </w:r>
      <w:r w:rsidRPr="004D4869">
        <w:rPr>
          <w:rFonts w:ascii="Times New Roman" w:hAnsi="Times New Roman" w:cs="Times New Roman"/>
          <w:sz w:val="32"/>
          <w:szCs w:val="28"/>
        </w:rPr>
        <w:t xml:space="preserve">. </w:t>
      </w:r>
    </w:p>
    <w:p w:rsidR="004D4869" w:rsidRPr="004D4869" w:rsidRDefault="004D4869" w:rsidP="00B90A71">
      <w:pPr>
        <w:spacing w:after="0" w:line="276" w:lineRule="auto"/>
        <w:jc w:val="both"/>
        <w:rPr>
          <w:rFonts w:ascii="Times New Roman" w:hAnsi="Times New Roman" w:cs="Times New Roman"/>
          <w:b/>
          <w:sz w:val="32"/>
          <w:szCs w:val="28"/>
        </w:rPr>
      </w:pPr>
      <w:r w:rsidRPr="004D4869">
        <w:rPr>
          <w:rFonts w:ascii="Times New Roman" w:hAnsi="Times New Roman" w:cs="Times New Roman"/>
          <w:b/>
          <w:sz w:val="32"/>
          <w:szCs w:val="28"/>
        </w:rPr>
        <w:t>Часть 2. Основное содержание занятия</w:t>
      </w:r>
    </w:p>
    <w:p w:rsidR="004D4869" w:rsidRPr="004D4869" w:rsidRDefault="004D4869" w:rsidP="00B90A71">
      <w:pPr>
        <w:spacing w:after="0" w:line="276" w:lineRule="auto"/>
        <w:jc w:val="both"/>
        <w:rPr>
          <w:rFonts w:ascii="Times New Roman" w:hAnsi="Times New Roman" w:cs="Times New Roman"/>
          <w:sz w:val="32"/>
          <w:szCs w:val="28"/>
        </w:rPr>
      </w:pPr>
      <w:r w:rsidRPr="004D4869">
        <w:rPr>
          <w:rFonts w:ascii="Times New Roman" w:hAnsi="Times New Roman" w:cs="Times New Roman"/>
          <w:sz w:val="32"/>
          <w:szCs w:val="28"/>
        </w:rPr>
        <w:t xml:space="preserve">Знакомство </w:t>
      </w:r>
      <w:r w:rsidR="00A9000E">
        <w:rPr>
          <w:rFonts w:ascii="Times New Roman" w:hAnsi="Times New Roman" w:cs="Times New Roman"/>
          <w:sz w:val="32"/>
          <w:szCs w:val="28"/>
        </w:rPr>
        <w:t>с основными символами, викторина по фильмам о войне.</w:t>
      </w:r>
    </w:p>
    <w:p w:rsidR="004D4869" w:rsidRPr="004D4869" w:rsidRDefault="004D4869" w:rsidP="00B90A71">
      <w:pPr>
        <w:spacing w:after="0" w:line="276" w:lineRule="auto"/>
        <w:jc w:val="both"/>
        <w:rPr>
          <w:rFonts w:ascii="Times New Roman" w:hAnsi="Times New Roman" w:cs="Times New Roman"/>
          <w:b/>
          <w:sz w:val="32"/>
          <w:szCs w:val="28"/>
        </w:rPr>
      </w:pPr>
      <w:r w:rsidRPr="004D4869">
        <w:rPr>
          <w:rFonts w:ascii="Times New Roman" w:hAnsi="Times New Roman" w:cs="Times New Roman"/>
          <w:b/>
          <w:sz w:val="32"/>
          <w:szCs w:val="28"/>
        </w:rPr>
        <w:t>Часть 3. Заключение</w:t>
      </w:r>
    </w:p>
    <w:p w:rsidR="004D4869" w:rsidRPr="004D4869" w:rsidRDefault="004D4869" w:rsidP="00B90A71">
      <w:pPr>
        <w:spacing w:after="0" w:line="276" w:lineRule="auto"/>
        <w:jc w:val="both"/>
        <w:rPr>
          <w:rFonts w:ascii="Times New Roman" w:hAnsi="Times New Roman" w:cs="Times New Roman"/>
          <w:sz w:val="32"/>
          <w:szCs w:val="28"/>
        </w:rPr>
      </w:pPr>
      <w:r w:rsidRPr="004D4869">
        <w:rPr>
          <w:rFonts w:ascii="Times New Roman" w:hAnsi="Times New Roman" w:cs="Times New Roman"/>
          <w:sz w:val="32"/>
          <w:szCs w:val="28"/>
        </w:rPr>
        <w:t xml:space="preserve">Подведение итогов занятия. </w:t>
      </w:r>
    </w:p>
    <w:p w:rsidR="004D4869" w:rsidRDefault="004D4869" w:rsidP="00B90A71">
      <w:pPr>
        <w:spacing w:after="0" w:line="276" w:lineRule="auto"/>
        <w:jc w:val="both"/>
        <w:rPr>
          <w:rFonts w:ascii="Times New Roman" w:hAnsi="Times New Roman" w:cs="Times New Roman"/>
          <w:sz w:val="28"/>
          <w:szCs w:val="28"/>
        </w:rPr>
      </w:pPr>
    </w:p>
    <w:p w:rsidR="004D4869" w:rsidRDefault="004D4869" w:rsidP="00B90A71">
      <w:pPr>
        <w:spacing w:after="0" w:line="276" w:lineRule="auto"/>
        <w:jc w:val="both"/>
        <w:rPr>
          <w:rFonts w:ascii="Times New Roman" w:hAnsi="Times New Roman" w:cs="Times New Roman"/>
          <w:sz w:val="28"/>
          <w:szCs w:val="28"/>
        </w:rPr>
      </w:pPr>
    </w:p>
    <w:p w:rsidR="004D4869" w:rsidRDefault="004D4869" w:rsidP="00B90A71">
      <w:pPr>
        <w:spacing w:after="0" w:line="276" w:lineRule="auto"/>
        <w:jc w:val="both"/>
        <w:rPr>
          <w:rFonts w:ascii="Times New Roman" w:hAnsi="Times New Roman" w:cs="Times New Roman"/>
          <w:sz w:val="28"/>
          <w:szCs w:val="28"/>
        </w:rPr>
      </w:pPr>
    </w:p>
    <w:p w:rsidR="004D4869" w:rsidRDefault="004D4869" w:rsidP="00B90A71">
      <w:pPr>
        <w:spacing w:after="0" w:line="276" w:lineRule="auto"/>
        <w:jc w:val="both"/>
        <w:rPr>
          <w:rFonts w:ascii="Times New Roman" w:hAnsi="Times New Roman" w:cs="Times New Roman"/>
          <w:sz w:val="28"/>
          <w:szCs w:val="28"/>
        </w:rPr>
      </w:pPr>
    </w:p>
    <w:p w:rsidR="004D4869" w:rsidRDefault="004D4869" w:rsidP="00B90A71">
      <w:pPr>
        <w:spacing w:after="0" w:line="276" w:lineRule="auto"/>
        <w:jc w:val="both"/>
        <w:rPr>
          <w:rFonts w:ascii="Times New Roman" w:hAnsi="Times New Roman" w:cs="Times New Roman"/>
          <w:sz w:val="28"/>
          <w:szCs w:val="28"/>
        </w:rPr>
      </w:pPr>
    </w:p>
    <w:p w:rsidR="004D4869" w:rsidRDefault="004D4869" w:rsidP="00B90A71">
      <w:pPr>
        <w:spacing w:after="0" w:line="276" w:lineRule="auto"/>
        <w:jc w:val="both"/>
        <w:rPr>
          <w:rFonts w:ascii="Times New Roman" w:hAnsi="Times New Roman" w:cs="Times New Roman"/>
          <w:sz w:val="28"/>
          <w:szCs w:val="28"/>
        </w:rPr>
      </w:pPr>
    </w:p>
    <w:p w:rsidR="004D4869" w:rsidRDefault="004D4869" w:rsidP="00B90A71">
      <w:pPr>
        <w:spacing w:after="0" w:line="276" w:lineRule="auto"/>
        <w:jc w:val="both"/>
        <w:rPr>
          <w:rFonts w:ascii="Times New Roman" w:hAnsi="Times New Roman" w:cs="Times New Roman"/>
          <w:sz w:val="28"/>
          <w:szCs w:val="28"/>
        </w:rPr>
      </w:pPr>
    </w:p>
    <w:p w:rsidR="008C6E3C" w:rsidRDefault="008C6E3C" w:rsidP="00B90A71">
      <w:pPr>
        <w:spacing w:after="0" w:line="276" w:lineRule="auto"/>
        <w:jc w:val="both"/>
        <w:rPr>
          <w:rFonts w:ascii="Times New Roman" w:hAnsi="Times New Roman" w:cs="Times New Roman"/>
          <w:sz w:val="28"/>
          <w:szCs w:val="28"/>
        </w:rPr>
      </w:pPr>
    </w:p>
    <w:p w:rsidR="008C6E3C" w:rsidRDefault="008C6E3C" w:rsidP="00B90A71">
      <w:pPr>
        <w:spacing w:after="0" w:line="276" w:lineRule="auto"/>
        <w:jc w:val="both"/>
        <w:rPr>
          <w:rFonts w:ascii="Times New Roman" w:hAnsi="Times New Roman" w:cs="Times New Roman"/>
          <w:sz w:val="28"/>
          <w:szCs w:val="28"/>
        </w:rPr>
      </w:pPr>
    </w:p>
    <w:p w:rsidR="008C6E3C" w:rsidRDefault="008C6E3C" w:rsidP="00B90A71">
      <w:pPr>
        <w:spacing w:after="0" w:line="276" w:lineRule="auto"/>
        <w:jc w:val="both"/>
        <w:rPr>
          <w:rFonts w:ascii="Times New Roman" w:hAnsi="Times New Roman" w:cs="Times New Roman"/>
          <w:sz w:val="28"/>
          <w:szCs w:val="28"/>
        </w:rPr>
      </w:pPr>
    </w:p>
    <w:p w:rsidR="008C6E3C" w:rsidRDefault="008C6E3C" w:rsidP="00B90A71">
      <w:pPr>
        <w:spacing w:after="0" w:line="276" w:lineRule="auto"/>
        <w:jc w:val="both"/>
        <w:rPr>
          <w:rFonts w:ascii="Times New Roman" w:hAnsi="Times New Roman" w:cs="Times New Roman"/>
          <w:sz w:val="28"/>
          <w:szCs w:val="28"/>
        </w:rPr>
      </w:pPr>
    </w:p>
    <w:p w:rsidR="00A9000E" w:rsidRDefault="00A9000E" w:rsidP="00B90A71">
      <w:pPr>
        <w:spacing w:after="0" w:line="276" w:lineRule="auto"/>
        <w:jc w:val="both"/>
        <w:rPr>
          <w:rFonts w:ascii="Times New Roman" w:hAnsi="Times New Roman" w:cs="Times New Roman"/>
          <w:sz w:val="28"/>
          <w:szCs w:val="28"/>
        </w:rPr>
      </w:pPr>
    </w:p>
    <w:p w:rsidR="004D4869" w:rsidRDefault="004D4869" w:rsidP="00B90A71">
      <w:pPr>
        <w:spacing w:after="0" w:line="276" w:lineRule="auto"/>
        <w:jc w:val="both"/>
        <w:rPr>
          <w:rFonts w:ascii="Times New Roman" w:hAnsi="Times New Roman" w:cs="Times New Roman"/>
          <w:sz w:val="28"/>
          <w:szCs w:val="28"/>
        </w:rPr>
      </w:pPr>
    </w:p>
    <w:p w:rsidR="004D4869" w:rsidRDefault="004D4869" w:rsidP="00B90A71">
      <w:pPr>
        <w:spacing w:after="0" w:line="276" w:lineRule="auto"/>
        <w:jc w:val="both"/>
        <w:rPr>
          <w:rFonts w:ascii="Times New Roman" w:hAnsi="Times New Roman" w:cs="Times New Roman"/>
          <w:sz w:val="28"/>
          <w:szCs w:val="28"/>
        </w:rPr>
      </w:pPr>
    </w:p>
    <w:p w:rsidR="004D4869" w:rsidRDefault="004D4869" w:rsidP="00B90A71">
      <w:pPr>
        <w:spacing w:after="0" w:line="276" w:lineRule="auto"/>
        <w:jc w:val="both"/>
        <w:rPr>
          <w:rFonts w:ascii="Times New Roman" w:hAnsi="Times New Roman" w:cs="Times New Roman"/>
          <w:sz w:val="28"/>
          <w:szCs w:val="28"/>
        </w:rPr>
      </w:pPr>
    </w:p>
    <w:p w:rsidR="004D4869" w:rsidRDefault="004D4869" w:rsidP="00B90A71">
      <w:pPr>
        <w:spacing w:after="0" w:line="276" w:lineRule="auto"/>
        <w:ind w:firstLine="709"/>
        <w:jc w:val="center"/>
        <w:rPr>
          <w:rFonts w:ascii="Times New Roman" w:hAnsi="Times New Roman" w:cs="Times New Roman"/>
          <w:b/>
          <w:sz w:val="28"/>
          <w:szCs w:val="28"/>
        </w:rPr>
      </w:pPr>
      <w:r w:rsidRPr="004D4869">
        <w:rPr>
          <w:rFonts w:ascii="Times New Roman" w:hAnsi="Times New Roman" w:cs="Times New Roman"/>
          <w:b/>
          <w:sz w:val="28"/>
          <w:szCs w:val="28"/>
        </w:rPr>
        <w:lastRenderedPageBreak/>
        <w:t>СЦЕНАРИЙ ЗАНЯТИЯ</w:t>
      </w:r>
    </w:p>
    <w:p w:rsidR="004D4869" w:rsidRDefault="004D4869" w:rsidP="00B90A71">
      <w:pPr>
        <w:spacing w:after="0" w:line="276"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Часть 1. Мотивационная </w:t>
      </w:r>
    </w:p>
    <w:p w:rsidR="00A9000E" w:rsidRDefault="00A9000E" w:rsidP="00B90A71">
      <w:pPr>
        <w:spacing w:after="0" w:line="360" w:lineRule="auto"/>
        <w:ind w:firstLine="709"/>
        <w:jc w:val="both"/>
        <w:rPr>
          <w:rFonts w:ascii="Times New Roman" w:hAnsi="Times New Roman" w:cs="Times New Roman"/>
          <w:sz w:val="28"/>
          <w:szCs w:val="28"/>
        </w:rPr>
      </w:pPr>
      <w:r w:rsidRPr="00351854">
        <w:rPr>
          <w:rFonts w:ascii="Times New Roman" w:hAnsi="Times New Roman" w:cs="Times New Roman"/>
          <w:b/>
          <w:sz w:val="28"/>
          <w:szCs w:val="28"/>
        </w:rPr>
        <w:t xml:space="preserve">Учитель: </w:t>
      </w:r>
      <w:r>
        <w:rPr>
          <w:rFonts w:ascii="Times New Roman" w:hAnsi="Times New Roman" w:cs="Times New Roman"/>
          <w:sz w:val="28"/>
          <w:szCs w:val="28"/>
        </w:rPr>
        <w:t>Здравствуйте, уважаемые гости! Думаю, вы все прекрасно знаете о том, что приближается великий праздник – День победы. 9 мая 1945 года был подписан акт о безоговорочной капитуляции фашисткой Германии. Именно в этот день была одержана победа над фашизмом. Весь мир помнит тот ликующий светлый май 1945 года.</w:t>
      </w:r>
    </w:p>
    <w:p w:rsidR="00A9000E" w:rsidRDefault="00B90A71" w:rsidP="00B90A71">
      <w:pPr>
        <w:spacing w:after="0" w:line="360" w:lineRule="auto"/>
        <w:ind w:firstLine="709"/>
        <w:jc w:val="both"/>
        <w:rPr>
          <w:rFonts w:ascii="Times New Roman" w:hAnsi="Times New Roman" w:cs="Times New Roman"/>
          <w:sz w:val="28"/>
          <w:szCs w:val="28"/>
        </w:rPr>
      </w:pPr>
      <w:r w:rsidRPr="00351854">
        <w:rPr>
          <w:rFonts w:ascii="Times New Roman" w:hAnsi="Times New Roman" w:cs="Times New Roman"/>
          <w:sz w:val="28"/>
          <w:szCs w:val="28"/>
        </w:rPr>
        <w:t xml:space="preserve"> </w:t>
      </w:r>
      <w:r w:rsidR="00A9000E" w:rsidRPr="00351854">
        <w:rPr>
          <w:rFonts w:ascii="Times New Roman" w:hAnsi="Times New Roman" w:cs="Times New Roman"/>
          <w:sz w:val="28"/>
          <w:szCs w:val="28"/>
        </w:rPr>
        <w:t xml:space="preserve">«Народ должен помнить своих героев» - под этим слоганом в 2011 году была основана акция, название которой «Бессмертный полк», </w:t>
      </w:r>
      <w:proofErr w:type="spellStart"/>
      <w:r w:rsidR="00A9000E" w:rsidRPr="00351854">
        <w:rPr>
          <w:rFonts w:ascii="Times New Roman" w:hAnsi="Times New Roman" w:cs="Times New Roman"/>
          <w:sz w:val="28"/>
          <w:szCs w:val="28"/>
        </w:rPr>
        <w:t>проводящаяся</w:t>
      </w:r>
      <w:proofErr w:type="spellEnd"/>
      <w:r w:rsidR="00A9000E" w:rsidRPr="00351854">
        <w:rPr>
          <w:rFonts w:ascii="Times New Roman" w:hAnsi="Times New Roman" w:cs="Times New Roman"/>
          <w:sz w:val="28"/>
          <w:szCs w:val="28"/>
        </w:rPr>
        <w:t xml:space="preserve"> ежегодно 9 мая в память о героях прошедшей войны. Суть акции заключается в том, что люди – родные и близкие погибших героев Второй Мировой войны – выходят на парадные площади всей страны и проводят шествие с фотографиями</w:t>
      </w:r>
      <w:r>
        <w:rPr>
          <w:rFonts w:ascii="Times New Roman" w:hAnsi="Times New Roman" w:cs="Times New Roman"/>
          <w:sz w:val="28"/>
          <w:szCs w:val="28"/>
        </w:rPr>
        <w:t xml:space="preserve"> участников войны и тех, кто помогал в этом благородном деле. </w:t>
      </w:r>
      <w:r w:rsidR="00A9000E">
        <w:rPr>
          <w:rFonts w:ascii="Times New Roman" w:hAnsi="Times New Roman" w:cs="Times New Roman"/>
          <w:sz w:val="28"/>
          <w:szCs w:val="28"/>
        </w:rPr>
        <w:t xml:space="preserve"> Ежегодно </w:t>
      </w:r>
      <w:r>
        <w:rPr>
          <w:rFonts w:ascii="Times New Roman" w:hAnsi="Times New Roman" w:cs="Times New Roman"/>
          <w:sz w:val="28"/>
          <w:szCs w:val="28"/>
        </w:rPr>
        <w:t>люди</w:t>
      </w:r>
      <w:r w:rsidR="00A9000E">
        <w:rPr>
          <w:rFonts w:ascii="Times New Roman" w:hAnsi="Times New Roman" w:cs="Times New Roman"/>
          <w:sz w:val="28"/>
          <w:szCs w:val="28"/>
        </w:rPr>
        <w:t xml:space="preserve"> выходят и чтят память о своих близких. Такое отношение к своей истории вызывает </w:t>
      </w:r>
      <w:r>
        <w:rPr>
          <w:rFonts w:ascii="Times New Roman" w:hAnsi="Times New Roman" w:cs="Times New Roman"/>
          <w:sz w:val="28"/>
          <w:szCs w:val="28"/>
        </w:rPr>
        <w:t>чувство бесконечно великой гордости</w:t>
      </w:r>
      <w:r w:rsidR="00A9000E">
        <w:rPr>
          <w:rFonts w:ascii="Times New Roman" w:hAnsi="Times New Roman" w:cs="Times New Roman"/>
          <w:sz w:val="28"/>
          <w:szCs w:val="28"/>
        </w:rPr>
        <w:t xml:space="preserve"> не только у жителей России, но и у жителей всего мира.</w:t>
      </w:r>
      <w:r>
        <w:rPr>
          <w:rFonts w:ascii="Times New Roman" w:hAnsi="Times New Roman" w:cs="Times New Roman"/>
          <w:sz w:val="28"/>
          <w:szCs w:val="28"/>
        </w:rPr>
        <w:t xml:space="preserve"> Предлагаю просмотреть видеоролик «Что иностранцы думаю об акции «Бессмертный полк»</w:t>
      </w:r>
    </w:p>
    <w:p w:rsidR="00A9000E" w:rsidRDefault="00A9000E" w:rsidP="00B90A71">
      <w:pPr>
        <w:spacing w:after="0" w:line="360" w:lineRule="auto"/>
        <w:ind w:firstLine="709"/>
        <w:jc w:val="center"/>
        <w:rPr>
          <w:rFonts w:ascii="Times New Roman" w:hAnsi="Times New Roman" w:cs="Times New Roman"/>
          <w:b/>
          <w:sz w:val="28"/>
          <w:szCs w:val="28"/>
        </w:rPr>
      </w:pPr>
      <w:r w:rsidRPr="00D76E73">
        <w:rPr>
          <w:rFonts w:ascii="Times New Roman" w:hAnsi="Times New Roman" w:cs="Times New Roman"/>
          <w:b/>
          <w:sz w:val="28"/>
          <w:szCs w:val="28"/>
        </w:rPr>
        <w:t>Видео «БЕССМЕРТНЫЙ ПОЛК»</w:t>
      </w:r>
    </w:p>
    <w:p w:rsidR="00445848" w:rsidRPr="00445848" w:rsidRDefault="00445848" w:rsidP="00B90A71">
      <w:pPr>
        <w:spacing w:after="0" w:line="360" w:lineRule="auto"/>
        <w:ind w:firstLine="709"/>
        <w:jc w:val="both"/>
        <w:rPr>
          <w:rFonts w:ascii="Times New Roman" w:hAnsi="Times New Roman" w:cs="Times New Roman"/>
          <w:b/>
          <w:color w:val="000000"/>
          <w:sz w:val="28"/>
          <w:szCs w:val="28"/>
        </w:rPr>
      </w:pPr>
      <w:r w:rsidRPr="00445848">
        <w:rPr>
          <w:rFonts w:ascii="Times New Roman" w:hAnsi="Times New Roman" w:cs="Times New Roman"/>
          <w:b/>
          <w:color w:val="000000"/>
          <w:sz w:val="28"/>
          <w:szCs w:val="28"/>
        </w:rPr>
        <w:t>Часть 2. Основное содержание занятия</w:t>
      </w:r>
    </w:p>
    <w:p w:rsidR="00A9000E" w:rsidRPr="008061F6" w:rsidRDefault="00A9000E" w:rsidP="00B90A71">
      <w:pPr>
        <w:ind w:firstLine="709"/>
        <w:jc w:val="both"/>
        <w:rPr>
          <w:rFonts w:ascii="Times New Roman" w:hAnsi="Times New Roman" w:cs="Times New Roman"/>
          <w:sz w:val="28"/>
          <w:szCs w:val="28"/>
        </w:rPr>
      </w:pPr>
      <w:r>
        <w:rPr>
          <w:rFonts w:ascii="Times New Roman" w:hAnsi="Times New Roman" w:cs="Times New Roman"/>
          <w:b/>
          <w:sz w:val="28"/>
          <w:szCs w:val="28"/>
        </w:rPr>
        <w:t>Учитель</w:t>
      </w:r>
      <w:r w:rsidRPr="008061F6">
        <w:rPr>
          <w:rFonts w:ascii="Times New Roman" w:hAnsi="Times New Roman" w:cs="Times New Roman"/>
          <w:sz w:val="28"/>
          <w:szCs w:val="28"/>
        </w:rPr>
        <w:t xml:space="preserve">: Символы на протяжении долгих лет играют большую роль в истории человечества, ведь это </w:t>
      </w:r>
      <w:r>
        <w:rPr>
          <w:rFonts w:ascii="Times New Roman" w:hAnsi="Times New Roman" w:cs="Times New Roman"/>
          <w:sz w:val="28"/>
          <w:szCs w:val="28"/>
        </w:rPr>
        <w:t>то, что мы можем увидеть, а иногда даже и потрогать</w:t>
      </w:r>
      <w:r w:rsidRPr="008061F6">
        <w:rPr>
          <w:rFonts w:ascii="Times New Roman" w:hAnsi="Times New Roman" w:cs="Times New Roman"/>
          <w:sz w:val="28"/>
          <w:szCs w:val="28"/>
        </w:rPr>
        <w:t xml:space="preserve"> и прим</w:t>
      </w:r>
      <w:r>
        <w:rPr>
          <w:rFonts w:ascii="Times New Roman" w:hAnsi="Times New Roman" w:cs="Times New Roman"/>
          <w:sz w:val="28"/>
          <w:szCs w:val="28"/>
        </w:rPr>
        <w:t>ерно знаем, что они обозначают.</w:t>
      </w:r>
    </w:p>
    <w:p w:rsidR="00A9000E" w:rsidRDefault="00A9000E" w:rsidP="00B90A71">
      <w:pPr>
        <w:ind w:firstLine="709"/>
        <w:jc w:val="both"/>
        <w:rPr>
          <w:rFonts w:ascii="Times New Roman" w:hAnsi="Times New Roman" w:cs="Times New Roman"/>
          <w:sz w:val="28"/>
          <w:szCs w:val="28"/>
        </w:rPr>
      </w:pPr>
      <w:r w:rsidRPr="008061F6">
        <w:rPr>
          <w:rFonts w:ascii="Times New Roman" w:hAnsi="Times New Roman" w:cs="Times New Roman"/>
          <w:sz w:val="28"/>
          <w:szCs w:val="28"/>
        </w:rPr>
        <w:t xml:space="preserve">Для России особое значение имеют символы Победы в Великой Отечественной войне. </w:t>
      </w:r>
      <w:r>
        <w:rPr>
          <w:rFonts w:ascii="Times New Roman" w:hAnsi="Times New Roman" w:cs="Times New Roman"/>
          <w:sz w:val="28"/>
          <w:szCs w:val="28"/>
        </w:rPr>
        <w:t>Сегодня на нашем занятии «Разговоры о важном: Символы Победы» мне бы хотелось поговорить о самых значимых из них:</w:t>
      </w:r>
    </w:p>
    <w:p w:rsidR="00B90A71" w:rsidRDefault="00B90A71" w:rsidP="00B90A71">
      <w:pPr>
        <w:ind w:firstLine="709"/>
        <w:jc w:val="both"/>
        <w:rPr>
          <w:rFonts w:ascii="Times New Roman" w:hAnsi="Times New Roman" w:cs="Times New Roman"/>
          <w:sz w:val="28"/>
          <w:szCs w:val="28"/>
        </w:rPr>
      </w:pPr>
      <w:r>
        <w:rPr>
          <w:rFonts w:ascii="Times New Roman" w:hAnsi="Times New Roman" w:cs="Times New Roman"/>
          <w:sz w:val="28"/>
          <w:szCs w:val="28"/>
        </w:rPr>
        <w:t>- А знаете ли вы символы Победы?</w:t>
      </w:r>
    </w:p>
    <w:p w:rsidR="00B90A71" w:rsidRPr="008061F6" w:rsidRDefault="00B90A71" w:rsidP="00B90A71">
      <w:pPr>
        <w:ind w:firstLine="709"/>
        <w:jc w:val="both"/>
        <w:rPr>
          <w:rFonts w:ascii="Times New Roman" w:hAnsi="Times New Roman" w:cs="Times New Roman"/>
          <w:sz w:val="28"/>
          <w:szCs w:val="28"/>
        </w:rPr>
      </w:pPr>
      <w:r>
        <w:rPr>
          <w:rFonts w:ascii="Times New Roman" w:hAnsi="Times New Roman" w:cs="Times New Roman"/>
          <w:sz w:val="28"/>
          <w:szCs w:val="28"/>
        </w:rPr>
        <w:t xml:space="preserve">- Вы все конечно же правы! Один из основных символов победы – это </w:t>
      </w:r>
    </w:p>
    <w:p w:rsidR="00A9000E" w:rsidRPr="008061F6" w:rsidRDefault="00A9000E" w:rsidP="00B90A71">
      <w:pPr>
        <w:ind w:firstLine="709"/>
        <w:jc w:val="center"/>
        <w:rPr>
          <w:rFonts w:ascii="Times New Roman" w:hAnsi="Times New Roman" w:cs="Times New Roman"/>
          <w:b/>
          <w:sz w:val="28"/>
          <w:szCs w:val="28"/>
        </w:rPr>
      </w:pPr>
      <w:r w:rsidRPr="008061F6">
        <w:rPr>
          <w:rFonts w:ascii="Times New Roman" w:hAnsi="Times New Roman" w:cs="Times New Roman"/>
          <w:b/>
          <w:sz w:val="28"/>
          <w:szCs w:val="28"/>
        </w:rPr>
        <w:t>Знамя Победы</w:t>
      </w:r>
    </w:p>
    <w:p w:rsidR="00A9000E" w:rsidRPr="008061F6" w:rsidRDefault="00A9000E" w:rsidP="00B90A71">
      <w:pPr>
        <w:ind w:firstLine="709"/>
        <w:jc w:val="both"/>
        <w:rPr>
          <w:rFonts w:ascii="Times New Roman" w:hAnsi="Times New Roman" w:cs="Times New Roman"/>
          <w:sz w:val="28"/>
          <w:szCs w:val="28"/>
        </w:rPr>
      </w:pPr>
      <w:r w:rsidRPr="008061F6">
        <w:rPr>
          <w:rFonts w:ascii="Times New Roman" w:hAnsi="Times New Roman" w:cs="Times New Roman"/>
          <w:sz w:val="28"/>
          <w:szCs w:val="28"/>
        </w:rPr>
        <w:t xml:space="preserve">Это официальный символ победы советского народа над фашистской Германией в Великой Отечественной войне 1941-1945 годов. Указ «О Знамени Победы» был подписан 15.04.1996 г. президентом России Б. Ельциным. В </w:t>
      </w:r>
      <w:r w:rsidRPr="008061F6">
        <w:rPr>
          <w:rFonts w:ascii="Times New Roman" w:hAnsi="Times New Roman" w:cs="Times New Roman"/>
          <w:sz w:val="28"/>
          <w:szCs w:val="28"/>
        </w:rPr>
        <w:lastRenderedPageBreak/>
        <w:t>указе регламентировалось его использование и вводилось понятие «символ Знамени Победы».</w:t>
      </w:r>
    </w:p>
    <w:p w:rsidR="00A9000E" w:rsidRPr="008061F6" w:rsidRDefault="00A9000E" w:rsidP="00B90A71">
      <w:pPr>
        <w:ind w:firstLine="709"/>
        <w:jc w:val="both"/>
        <w:rPr>
          <w:rFonts w:ascii="Times New Roman" w:hAnsi="Times New Roman" w:cs="Times New Roman"/>
          <w:sz w:val="28"/>
          <w:szCs w:val="28"/>
        </w:rPr>
      </w:pPr>
      <w:r w:rsidRPr="008061F6">
        <w:rPr>
          <w:rFonts w:ascii="Times New Roman" w:hAnsi="Times New Roman" w:cs="Times New Roman"/>
          <w:sz w:val="28"/>
          <w:szCs w:val="28"/>
        </w:rPr>
        <w:t>Другим, не менее важ</w:t>
      </w:r>
      <w:r>
        <w:rPr>
          <w:rFonts w:ascii="Times New Roman" w:hAnsi="Times New Roman" w:cs="Times New Roman"/>
          <w:sz w:val="28"/>
          <w:szCs w:val="28"/>
        </w:rPr>
        <w:t>ным символом Победы, является:</w:t>
      </w:r>
    </w:p>
    <w:p w:rsidR="00A9000E" w:rsidRPr="008061F6" w:rsidRDefault="00A9000E" w:rsidP="00B90A71">
      <w:pPr>
        <w:ind w:firstLine="709"/>
        <w:jc w:val="center"/>
        <w:rPr>
          <w:rFonts w:ascii="Times New Roman" w:hAnsi="Times New Roman" w:cs="Times New Roman"/>
          <w:b/>
          <w:sz w:val="28"/>
          <w:szCs w:val="28"/>
        </w:rPr>
      </w:pPr>
      <w:r w:rsidRPr="008061F6">
        <w:rPr>
          <w:rFonts w:ascii="Times New Roman" w:hAnsi="Times New Roman" w:cs="Times New Roman"/>
          <w:b/>
          <w:sz w:val="28"/>
          <w:szCs w:val="28"/>
        </w:rPr>
        <w:t>Орден «Победа»</w:t>
      </w:r>
    </w:p>
    <w:p w:rsidR="00A9000E" w:rsidRPr="008061F6" w:rsidRDefault="00A9000E" w:rsidP="00B90A71">
      <w:pPr>
        <w:ind w:firstLine="709"/>
        <w:jc w:val="both"/>
        <w:rPr>
          <w:rFonts w:ascii="Times New Roman" w:hAnsi="Times New Roman" w:cs="Times New Roman"/>
          <w:sz w:val="28"/>
          <w:szCs w:val="28"/>
        </w:rPr>
      </w:pPr>
      <w:r w:rsidRPr="008061F6">
        <w:rPr>
          <w:rFonts w:ascii="Times New Roman" w:hAnsi="Times New Roman" w:cs="Times New Roman"/>
          <w:sz w:val="28"/>
          <w:szCs w:val="28"/>
        </w:rPr>
        <w:t>Орден «Победа» – главная среди советских военных наград. За все время ее существования награда была вручена всего 20 раз.</w:t>
      </w:r>
    </w:p>
    <w:p w:rsidR="00A9000E" w:rsidRPr="008061F6" w:rsidRDefault="00A9000E" w:rsidP="00B90A71">
      <w:pPr>
        <w:ind w:firstLine="709"/>
        <w:jc w:val="both"/>
        <w:rPr>
          <w:rFonts w:ascii="Times New Roman" w:hAnsi="Times New Roman" w:cs="Times New Roman"/>
          <w:sz w:val="28"/>
          <w:szCs w:val="28"/>
        </w:rPr>
      </w:pPr>
      <w:r w:rsidRPr="008061F6">
        <w:rPr>
          <w:rFonts w:ascii="Times New Roman" w:hAnsi="Times New Roman" w:cs="Times New Roman"/>
          <w:sz w:val="28"/>
          <w:szCs w:val="28"/>
        </w:rPr>
        <w:t xml:space="preserve">Орден был учрежден 8 ноября 1943 г. как особая награда для высших военачальников. Первый эскиз с профилями Ленина-Сталина и </w:t>
      </w:r>
      <w:proofErr w:type="gramStart"/>
      <w:r w:rsidRPr="008061F6">
        <w:rPr>
          <w:rFonts w:ascii="Times New Roman" w:hAnsi="Times New Roman" w:cs="Times New Roman"/>
          <w:sz w:val="28"/>
          <w:szCs w:val="28"/>
        </w:rPr>
        <w:t>надписью</w:t>
      </w:r>
      <w:proofErr w:type="gramEnd"/>
      <w:r w:rsidRPr="008061F6">
        <w:rPr>
          <w:rFonts w:ascii="Times New Roman" w:hAnsi="Times New Roman" w:cs="Times New Roman"/>
          <w:sz w:val="28"/>
          <w:szCs w:val="28"/>
        </w:rPr>
        <w:t xml:space="preserve"> «За верность Родине», разработанный художниками И. </w:t>
      </w:r>
      <w:proofErr w:type="spellStart"/>
      <w:r w:rsidRPr="008061F6">
        <w:rPr>
          <w:rFonts w:ascii="Times New Roman" w:hAnsi="Times New Roman" w:cs="Times New Roman"/>
          <w:sz w:val="28"/>
          <w:szCs w:val="28"/>
        </w:rPr>
        <w:t>Телятниковым</w:t>
      </w:r>
      <w:proofErr w:type="spellEnd"/>
      <w:r w:rsidRPr="008061F6">
        <w:rPr>
          <w:rFonts w:ascii="Times New Roman" w:hAnsi="Times New Roman" w:cs="Times New Roman"/>
          <w:sz w:val="28"/>
          <w:szCs w:val="28"/>
        </w:rPr>
        <w:t xml:space="preserve"> и А. Кузнецовым, Сталину не понравился. Профили заменили на силуэт Спасской башни, а надпись – словом «Победа».</w:t>
      </w:r>
    </w:p>
    <w:p w:rsidR="00A9000E" w:rsidRPr="008061F6" w:rsidRDefault="00A9000E" w:rsidP="00B90A71">
      <w:pPr>
        <w:ind w:firstLine="709"/>
        <w:jc w:val="center"/>
        <w:rPr>
          <w:rFonts w:ascii="Times New Roman" w:hAnsi="Times New Roman" w:cs="Times New Roman"/>
          <w:b/>
          <w:sz w:val="28"/>
          <w:szCs w:val="28"/>
        </w:rPr>
      </w:pPr>
      <w:r w:rsidRPr="008061F6">
        <w:rPr>
          <w:rFonts w:ascii="Times New Roman" w:hAnsi="Times New Roman" w:cs="Times New Roman"/>
          <w:b/>
          <w:sz w:val="28"/>
          <w:szCs w:val="28"/>
        </w:rPr>
        <w:t>Орден Славы</w:t>
      </w:r>
    </w:p>
    <w:p w:rsidR="00A9000E" w:rsidRPr="008061F6" w:rsidRDefault="00A9000E" w:rsidP="00B90A71">
      <w:pPr>
        <w:ind w:firstLine="709"/>
        <w:jc w:val="both"/>
        <w:rPr>
          <w:rFonts w:ascii="Times New Roman" w:hAnsi="Times New Roman" w:cs="Times New Roman"/>
          <w:sz w:val="28"/>
          <w:szCs w:val="28"/>
        </w:rPr>
      </w:pPr>
      <w:r w:rsidRPr="008061F6">
        <w:rPr>
          <w:rFonts w:ascii="Times New Roman" w:hAnsi="Times New Roman" w:cs="Times New Roman"/>
          <w:sz w:val="28"/>
          <w:szCs w:val="28"/>
        </w:rPr>
        <w:t>Как и орден «Победа», орден Славы был учрежден 8 ноября 1943 года. Отличие в том, что орденом Славы награждали рядовых бойцов и сержантский состав Красной Армии, а в авиации – младших лейтенантов, проявивших доблесть, храбрость и бесстрашие в боях с немецко-фашистскими захватчиками. Фактически это солдатский орден.</w:t>
      </w:r>
    </w:p>
    <w:p w:rsidR="00A9000E" w:rsidRPr="008061F6" w:rsidRDefault="00A9000E" w:rsidP="00B90A71">
      <w:pPr>
        <w:ind w:firstLine="709"/>
        <w:jc w:val="center"/>
        <w:rPr>
          <w:rFonts w:ascii="Times New Roman" w:hAnsi="Times New Roman" w:cs="Times New Roman"/>
          <w:b/>
          <w:sz w:val="28"/>
          <w:szCs w:val="28"/>
        </w:rPr>
      </w:pPr>
      <w:r w:rsidRPr="008061F6">
        <w:rPr>
          <w:rFonts w:ascii="Times New Roman" w:hAnsi="Times New Roman" w:cs="Times New Roman"/>
          <w:b/>
          <w:sz w:val="28"/>
          <w:szCs w:val="28"/>
        </w:rPr>
        <w:t>Плакат «Родина-мать зовёт!»</w:t>
      </w:r>
    </w:p>
    <w:p w:rsidR="00A9000E" w:rsidRPr="008061F6" w:rsidRDefault="00A9000E" w:rsidP="00B90A71">
      <w:pPr>
        <w:ind w:firstLine="709"/>
        <w:jc w:val="both"/>
        <w:rPr>
          <w:rFonts w:ascii="Times New Roman" w:hAnsi="Times New Roman" w:cs="Times New Roman"/>
          <w:sz w:val="28"/>
          <w:szCs w:val="28"/>
        </w:rPr>
      </w:pPr>
      <w:r w:rsidRPr="008061F6">
        <w:rPr>
          <w:rFonts w:ascii="Times New Roman" w:hAnsi="Times New Roman" w:cs="Times New Roman"/>
          <w:sz w:val="28"/>
          <w:szCs w:val="28"/>
        </w:rPr>
        <w:t xml:space="preserve">Это один из самых известных плакатов Советского Союза. Он был создан в самом начале войны художником Ираклием </w:t>
      </w:r>
      <w:proofErr w:type="spellStart"/>
      <w:r w:rsidRPr="008061F6">
        <w:rPr>
          <w:rFonts w:ascii="Times New Roman" w:hAnsi="Times New Roman" w:cs="Times New Roman"/>
          <w:sz w:val="28"/>
          <w:szCs w:val="28"/>
        </w:rPr>
        <w:t>Тоидзе</w:t>
      </w:r>
      <w:proofErr w:type="spellEnd"/>
      <w:r w:rsidRPr="008061F6">
        <w:rPr>
          <w:rFonts w:ascii="Times New Roman" w:hAnsi="Times New Roman" w:cs="Times New Roman"/>
          <w:sz w:val="28"/>
          <w:szCs w:val="28"/>
        </w:rPr>
        <w:t xml:space="preserve">. Идея плаката пришла к художнику в тот момент, когда его жена вбежала в мастерскую с возгласом: «Война!». Он увидел ужас и спокойную решимость на лице жены. Это выражение и вдохновило </w:t>
      </w:r>
      <w:proofErr w:type="spellStart"/>
      <w:r w:rsidRPr="008061F6">
        <w:rPr>
          <w:rFonts w:ascii="Times New Roman" w:hAnsi="Times New Roman" w:cs="Times New Roman"/>
          <w:sz w:val="28"/>
          <w:szCs w:val="28"/>
        </w:rPr>
        <w:t>Тоидзе</w:t>
      </w:r>
      <w:proofErr w:type="spellEnd"/>
      <w:r w:rsidRPr="008061F6">
        <w:rPr>
          <w:rFonts w:ascii="Times New Roman" w:hAnsi="Times New Roman" w:cs="Times New Roman"/>
          <w:sz w:val="28"/>
          <w:szCs w:val="28"/>
        </w:rPr>
        <w:t xml:space="preserve"> на создание плаката. Конечно, на рисунке не точная копия Тамары </w:t>
      </w:r>
      <w:proofErr w:type="spellStart"/>
      <w:r w:rsidRPr="008061F6">
        <w:rPr>
          <w:rFonts w:ascii="Times New Roman" w:hAnsi="Times New Roman" w:cs="Times New Roman"/>
          <w:sz w:val="28"/>
          <w:szCs w:val="28"/>
        </w:rPr>
        <w:t>Тоидзе</w:t>
      </w:r>
      <w:proofErr w:type="spellEnd"/>
      <w:r w:rsidRPr="008061F6">
        <w:rPr>
          <w:rFonts w:ascii="Times New Roman" w:hAnsi="Times New Roman" w:cs="Times New Roman"/>
          <w:sz w:val="28"/>
          <w:szCs w:val="28"/>
        </w:rPr>
        <w:t>, а собирательный образ женщины-матери, но художник постарался передать ее выражение лица и жест.</w:t>
      </w:r>
    </w:p>
    <w:p w:rsidR="00A9000E" w:rsidRPr="008061F6" w:rsidRDefault="00A9000E" w:rsidP="00B90A71">
      <w:pPr>
        <w:ind w:firstLine="709"/>
        <w:jc w:val="center"/>
        <w:rPr>
          <w:rFonts w:ascii="Times New Roman" w:hAnsi="Times New Roman" w:cs="Times New Roman"/>
          <w:b/>
          <w:sz w:val="28"/>
          <w:szCs w:val="28"/>
        </w:rPr>
      </w:pPr>
      <w:r w:rsidRPr="008061F6">
        <w:rPr>
          <w:rFonts w:ascii="Times New Roman" w:hAnsi="Times New Roman" w:cs="Times New Roman"/>
          <w:b/>
          <w:sz w:val="28"/>
          <w:szCs w:val="28"/>
        </w:rPr>
        <w:t>Песня «Священная война»</w:t>
      </w:r>
    </w:p>
    <w:p w:rsidR="00A9000E" w:rsidRPr="008061F6" w:rsidRDefault="00A9000E" w:rsidP="00B90A71">
      <w:pPr>
        <w:ind w:firstLine="709"/>
        <w:jc w:val="both"/>
        <w:rPr>
          <w:rFonts w:ascii="Times New Roman" w:hAnsi="Times New Roman" w:cs="Times New Roman"/>
          <w:sz w:val="28"/>
          <w:szCs w:val="28"/>
        </w:rPr>
      </w:pPr>
      <w:r w:rsidRPr="008061F6">
        <w:rPr>
          <w:rFonts w:ascii="Times New Roman" w:hAnsi="Times New Roman" w:cs="Times New Roman"/>
          <w:sz w:val="28"/>
          <w:szCs w:val="28"/>
        </w:rPr>
        <w:t>Вставай, страна огромная,</w:t>
      </w:r>
    </w:p>
    <w:p w:rsidR="00A9000E" w:rsidRPr="008061F6" w:rsidRDefault="00A9000E" w:rsidP="00B90A71">
      <w:pPr>
        <w:ind w:firstLine="709"/>
        <w:jc w:val="both"/>
        <w:rPr>
          <w:rFonts w:ascii="Times New Roman" w:hAnsi="Times New Roman" w:cs="Times New Roman"/>
          <w:sz w:val="28"/>
          <w:szCs w:val="28"/>
        </w:rPr>
      </w:pPr>
      <w:r w:rsidRPr="008061F6">
        <w:rPr>
          <w:rFonts w:ascii="Times New Roman" w:hAnsi="Times New Roman" w:cs="Times New Roman"/>
          <w:sz w:val="28"/>
          <w:szCs w:val="28"/>
        </w:rPr>
        <w:t>Вставай на смертный бой</w:t>
      </w:r>
    </w:p>
    <w:p w:rsidR="00A9000E" w:rsidRPr="008061F6" w:rsidRDefault="00A9000E" w:rsidP="00B90A71">
      <w:pPr>
        <w:ind w:firstLine="709"/>
        <w:jc w:val="both"/>
        <w:rPr>
          <w:rFonts w:ascii="Times New Roman" w:hAnsi="Times New Roman" w:cs="Times New Roman"/>
          <w:sz w:val="28"/>
          <w:szCs w:val="28"/>
        </w:rPr>
      </w:pPr>
      <w:r w:rsidRPr="008061F6">
        <w:rPr>
          <w:rFonts w:ascii="Times New Roman" w:hAnsi="Times New Roman" w:cs="Times New Roman"/>
          <w:sz w:val="28"/>
          <w:szCs w:val="28"/>
        </w:rPr>
        <w:t>С фашистской силой тёмною,</w:t>
      </w:r>
    </w:p>
    <w:p w:rsidR="00A9000E" w:rsidRPr="008061F6" w:rsidRDefault="00A9000E" w:rsidP="00B90A71">
      <w:pPr>
        <w:ind w:firstLine="709"/>
        <w:jc w:val="both"/>
        <w:rPr>
          <w:rFonts w:ascii="Times New Roman" w:hAnsi="Times New Roman" w:cs="Times New Roman"/>
          <w:sz w:val="28"/>
          <w:szCs w:val="28"/>
        </w:rPr>
      </w:pPr>
      <w:r w:rsidRPr="008061F6">
        <w:rPr>
          <w:rFonts w:ascii="Times New Roman" w:hAnsi="Times New Roman" w:cs="Times New Roman"/>
          <w:sz w:val="28"/>
          <w:szCs w:val="28"/>
        </w:rPr>
        <w:t>С проклятою ордой…</w:t>
      </w:r>
    </w:p>
    <w:p w:rsidR="00A9000E" w:rsidRPr="008061F6" w:rsidRDefault="00A9000E" w:rsidP="00B90A71">
      <w:pPr>
        <w:ind w:firstLine="709"/>
        <w:jc w:val="both"/>
        <w:rPr>
          <w:rFonts w:ascii="Times New Roman" w:hAnsi="Times New Roman" w:cs="Times New Roman"/>
          <w:sz w:val="28"/>
          <w:szCs w:val="28"/>
        </w:rPr>
      </w:pPr>
      <w:r w:rsidRPr="008061F6">
        <w:rPr>
          <w:rFonts w:ascii="Times New Roman" w:hAnsi="Times New Roman" w:cs="Times New Roman"/>
          <w:sz w:val="28"/>
          <w:szCs w:val="28"/>
        </w:rPr>
        <w:t xml:space="preserve">Эти слова знает каждый. Стихи для песни, ставшей суровым гимном Великой Отечественной войны, были написаны в первый день войны советским поэтом Василием Ивановичем Лебедевым-Кумачом. Уже 24 июня они были опубликованы в газетах «Известия» и «Красная звезда». Прочитав стихи, композитор Александр Васильевич Александров написал к ним </w:t>
      </w:r>
      <w:r w:rsidRPr="008061F6">
        <w:rPr>
          <w:rFonts w:ascii="Times New Roman" w:hAnsi="Times New Roman" w:cs="Times New Roman"/>
          <w:sz w:val="28"/>
          <w:szCs w:val="28"/>
        </w:rPr>
        <w:lastRenderedPageBreak/>
        <w:t>музыку. Еще не успели напечатать ноты, а песню уже репетировал ансамбль Александрова.</w:t>
      </w:r>
    </w:p>
    <w:p w:rsidR="00A9000E" w:rsidRPr="008061F6" w:rsidRDefault="00A9000E" w:rsidP="00B90A71">
      <w:pPr>
        <w:ind w:firstLine="709"/>
        <w:jc w:val="center"/>
        <w:rPr>
          <w:rFonts w:ascii="Times New Roman" w:hAnsi="Times New Roman" w:cs="Times New Roman"/>
          <w:b/>
          <w:sz w:val="28"/>
          <w:szCs w:val="28"/>
        </w:rPr>
      </w:pPr>
      <w:r w:rsidRPr="008061F6">
        <w:rPr>
          <w:rFonts w:ascii="Times New Roman" w:hAnsi="Times New Roman" w:cs="Times New Roman"/>
          <w:b/>
          <w:sz w:val="28"/>
          <w:szCs w:val="28"/>
        </w:rPr>
        <w:t>Вечный огонь</w:t>
      </w:r>
    </w:p>
    <w:p w:rsidR="00A9000E" w:rsidRPr="00A9000E" w:rsidRDefault="00A9000E" w:rsidP="00B90A71">
      <w:pPr>
        <w:ind w:firstLine="709"/>
        <w:jc w:val="both"/>
        <w:rPr>
          <w:rFonts w:ascii="Times New Roman" w:hAnsi="Times New Roman" w:cs="Times New Roman"/>
          <w:sz w:val="28"/>
          <w:szCs w:val="28"/>
        </w:rPr>
      </w:pPr>
      <w:r w:rsidRPr="008061F6">
        <w:rPr>
          <w:rFonts w:ascii="Times New Roman" w:hAnsi="Times New Roman" w:cs="Times New Roman"/>
          <w:sz w:val="28"/>
          <w:szCs w:val="28"/>
        </w:rPr>
        <w:t>Вечный огонь символизирует вечную память. Он горит в любую погоду: зимой и летом, в любое время суток: днем и ночью, не давая угаснуть человеческой памяти. К нему приносят цветы, приходят, чтобы поклониться, постоять и помолчать.</w:t>
      </w:r>
    </w:p>
    <w:p w:rsidR="00A9000E" w:rsidRPr="008061F6" w:rsidRDefault="00A9000E" w:rsidP="00B90A71">
      <w:pPr>
        <w:ind w:firstLine="709"/>
        <w:jc w:val="center"/>
        <w:rPr>
          <w:rFonts w:ascii="Times New Roman" w:hAnsi="Times New Roman" w:cs="Times New Roman"/>
          <w:b/>
          <w:sz w:val="28"/>
          <w:szCs w:val="28"/>
        </w:rPr>
      </w:pPr>
      <w:r w:rsidRPr="008061F6">
        <w:rPr>
          <w:rFonts w:ascii="Times New Roman" w:hAnsi="Times New Roman" w:cs="Times New Roman"/>
          <w:b/>
          <w:sz w:val="28"/>
          <w:szCs w:val="28"/>
        </w:rPr>
        <w:t>Могила Неизвестного Солдата</w:t>
      </w:r>
    </w:p>
    <w:p w:rsidR="00A9000E" w:rsidRPr="008061F6" w:rsidRDefault="00A9000E" w:rsidP="00B90A71">
      <w:pPr>
        <w:ind w:firstLine="709"/>
        <w:jc w:val="both"/>
        <w:rPr>
          <w:rFonts w:ascii="Times New Roman" w:hAnsi="Times New Roman" w:cs="Times New Roman"/>
          <w:b/>
          <w:sz w:val="28"/>
          <w:szCs w:val="28"/>
        </w:rPr>
      </w:pPr>
      <w:r w:rsidRPr="008061F6">
        <w:rPr>
          <w:rFonts w:ascii="Times New Roman" w:hAnsi="Times New Roman" w:cs="Times New Roman"/>
          <w:sz w:val="28"/>
          <w:szCs w:val="28"/>
        </w:rPr>
        <w:t>Прах неизвестного солдата, погибшего зимой 1941 года на 40-м километре Ленинградского шоссе при обороне Крюково, перенесли под стены Московского Кремля в Александровском саду.</w:t>
      </w:r>
      <w:r>
        <w:rPr>
          <w:rFonts w:ascii="Times New Roman" w:hAnsi="Times New Roman" w:cs="Times New Roman"/>
          <w:sz w:val="28"/>
          <w:szCs w:val="28"/>
        </w:rPr>
        <w:t xml:space="preserve"> Н</w:t>
      </w:r>
      <w:r w:rsidRPr="008061F6">
        <w:rPr>
          <w:rFonts w:ascii="Times New Roman" w:hAnsi="Times New Roman" w:cs="Times New Roman"/>
          <w:sz w:val="28"/>
          <w:szCs w:val="28"/>
        </w:rPr>
        <w:t>иша с надписью: «Имя твое неизвестно, подвиг твой бессмертен». В центре бронзовой пятиконечной звезды горит вечный огонь. Слева от могилы стена с надписью: «1941 Павшим за Родину 1945».</w:t>
      </w:r>
    </w:p>
    <w:p w:rsidR="00A9000E" w:rsidRPr="008061F6" w:rsidRDefault="00A9000E" w:rsidP="00B90A71">
      <w:pPr>
        <w:ind w:firstLine="709"/>
        <w:jc w:val="center"/>
        <w:rPr>
          <w:rFonts w:ascii="Times New Roman" w:hAnsi="Times New Roman" w:cs="Times New Roman"/>
          <w:b/>
          <w:sz w:val="28"/>
          <w:szCs w:val="28"/>
        </w:rPr>
      </w:pPr>
      <w:r w:rsidRPr="008061F6">
        <w:rPr>
          <w:rFonts w:ascii="Times New Roman" w:hAnsi="Times New Roman" w:cs="Times New Roman"/>
          <w:b/>
          <w:sz w:val="28"/>
          <w:szCs w:val="28"/>
        </w:rPr>
        <w:t>Скульптура «Родина-мать зовёт!»</w:t>
      </w:r>
    </w:p>
    <w:p w:rsidR="00A9000E" w:rsidRPr="008061F6" w:rsidRDefault="00A9000E" w:rsidP="00B90A71">
      <w:pPr>
        <w:ind w:firstLine="709"/>
        <w:jc w:val="both"/>
        <w:rPr>
          <w:rFonts w:ascii="Times New Roman" w:hAnsi="Times New Roman" w:cs="Times New Roman"/>
          <w:sz w:val="28"/>
          <w:szCs w:val="28"/>
        </w:rPr>
      </w:pPr>
      <w:r w:rsidRPr="008061F6">
        <w:rPr>
          <w:rFonts w:ascii="Times New Roman" w:hAnsi="Times New Roman" w:cs="Times New Roman"/>
          <w:sz w:val="28"/>
          <w:szCs w:val="28"/>
        </w:rPr>
        <w:t>Сталинградская битва стала ключевым моментом в Великой Отечественной войне. Оборона Сталинграда заняла 200 дней. Именно после Сталинградской битвы враг начал постепенно сдавать позиции.</w:t>
      </w:r>
    </w:p>
    <w:p w:rsidR="00A9000E" w:rsidRPr="008061F6" w:rsidRDefault="00A9000E" w:rsidP="00B90A71">
      <w:pPr>
        <w:ind w:firstLine="709"/>
        <w:jc w:val="both"/>
        <w:rPr>
          <w:rFonts w:ascii="Times New Roman" w:hAnsi="Times New Roman" w:cs="Times New Roman"/>
          <w:sz w:val="28"/>
          <w:szCs w:val="28"/>
        </w:rPr>
      </w:pPr>
      <w:r w:rsidRPr="008061F6">
        <w:rPr>
          <w:rFonts w:ascii="Times New Roman" w:hAnsi="Times New Roman" w:cs="Times New Roman"/>
          <w:sz w:val="28"/>
          <w:szCs w:val="28"/>
        </w:rPr>
        <w:t>Еще во время войны был объявлен конкурс на создание памятника героям Сталинградской битвы. Главный памятник России был решено возвести на Мамаевом кургане, где похоронено, по приблизительным подсчетам, не менее 35 тысяч человек.</w:t>
      </w:r>
    </w:p>
    <w:p w:rsidR="00A9000E" w:rsidRPr="008061F6" w:rsidRDefault="00A9000E" w:rsidP="00B90A71">
      <w:pPr>
        <w:ind w:firstLine="709"/>
        <w:jc w:val="center"/>
        <w:rPr>
          <w:rFonts w:ascii="Times New Roman" w:hAnsi="Times New Roman" w:cs="Times New Roman"/>
          <w:b/>
          <w:sz w:val="28"/>
          <w:szCs w:val="28"/>
        </w:rPr>
      </w:pPr>
      <w:r w:rsidRPr="008061F6">
        <w:rPr>
          <w:rFonts w:ascii="Times New Roman" w:hAnsi="Times New Roman" w:cs="Times New Roman"/>
          <w:b/>
          <w:sz w:val="28"/>
          <w:szCs w:val="28"/>
        </w:rPr>
        <w:t>Красная гвоздика</w:t>
      </w:r>
    </w:p>
    <w:p w:rsidR="00A9000E" w:rsidRPr="008061F6" w:rsidRDefault="00A9000E" w:rsidP="00B90A71">
      <w:pPr>
        <w:ind w:firstLine="709"/>
        <w:jc w:val="both"/>
        <w:rPr>
          <w:rFonts w:ascii="Times New Roman" w:hAnsi="Times New Roman" w:cs="Times New Roman"/>
          <w:sz w:val="28"/>
          <w:szCs w:val="28"/>
        </w:rPr>
      </w:pPr>
      <w:r w:rsidRPr="008061F6">
        <w:rPr>
          <w:rFonts w:ascii="Times New Roman" w:hAnsi="Times New Roman" w:cs="Times New Roman"/>
          <w:sz w:val="28"/>
          <w:szCs w:val="28"/>
        </w:rPr>
        <w:t>9 мая Россия отмечает особенный праздник – Победу над фашистами и воздает дань мужеству своих солдат, офицеров, тружеников тыла. В нашей стране красная гвоздика ассоциируется с Днем Победы. В этот день принято дарить ветеранам войны красные гвоздики, возлагать их к памятникам и обелискам, посвященным подвигу нашего народа.</w:t>
      </w:r>
    </w:p>
    <w:p w:rsidR="00A9000E" w:rsidRPr="008061F6" w:rsidRDefault="00A9000E" w:rsidP="00B90A71">
      <w:pPr>
        <w:ind w:firstLine="709"/>
        <w:jc w:val="both"/>
        <w:rPr>
          <w:rFonts w:ascii="Times New Roman" w:hAnsi="Times New Roman" w:cs="Times New Roman"/>
          <w:sz w:val="28"/>
          <w:szCs w:val="28"/>
        </w:rPr>
      </w:pPr>
      <w:r w:rsidRPr="008061F6">
        <w:rPr>
          <w:rFonts w:ascii="Times New Roman" w:hAnsi="Times New Roman" w:cs="Times New Roman"/>
          <w:sz w:val="28"/>
          <w:szCs w:val="28"/>
        </w:rPr>
        <w:t>В России красная гвоздика стала символом преданности революции. Её широко использовали в период русских революций 1905, 1917 гг. и гражданской войны 1918-1922 гг. После второй мировой войны этот цветок стал эмблемой антивоенног</w:t>
      </w:r>
      <w:r>
        <w:rPr>
          <w:rFonts w:ascii="Times New Roman" w:hAnsi="Times New Roman" w:cs="Times New Roman"/>
          <w:sz w:val="28"/>
          <w:szCs w:val="28"/>
        </w:rPr>
        <w:t>о движения.</w:t>
      </w:r>
    </w:p>
    <w:p w:rsidR="00A9000E" w:rsidRPr="008061F6" w:rsidRDefault="00A9000E" w:rsidP="00B90A71">
      <w:pPr>
        <w:ind w:firstLine="709"/>
        <w:jc w:val="center"/>
        <w:rPr>
          <w:rFonts w:ascii="Times New Roman" w:hAnsi="Times New Roman" w:cs="Times New Roman"/>
          <w:b/>
          <w:sz w:val="28"/>
          <w:szCs w:val="28"/>
        </w:rPr>
      </w:pPr>
      <w:r w:rsidRPr="008061F6">
        <w:rPr>
          <w:rFonts w:ascii="Times New Roman" w:hAnsi="Times New Roman" w:cs="Times New Roman"/>
          <w:b/>
          <w:sz w:val="28"/>
          <w:szCs w:val="28"/>
        </w:rPr>
        <w:t>Георгиевская лента</w:t>
      </w:r>
    </w:p>
    <w:p w:rsidR="00A9000E" w:rsidRPr="008061F6" w:rsidRDefault="00A9000E" w:rsidP="00B90A71">
      <w:pPr>
        <w:ind w:firstLine="709"/>
        <w:jc w:val="both"/>
        <w:rPr>
          <w:rFonts w:ascii="Times New Roman" w:hAnsi="Times New Roman" w:cs="Times New Roman"/>
          <w:sz w:val="28"/>
          <w:szCs w:val="28"/>
        </w:rPr>
      </w:pPr>
      <w:r w:rsidRPr="008061F6">
        <w:rPr>
          <w:rFonts w:ascii="Times New Roman" w:hAnsi="Times New Roman" w:cs="Times New Roman"/>
          <w:sz w:val="28"/>
          <w:szCs w:val="28"/>
        </w:rPr>
        <w:t>В последние годы появился еще один символ Победы – георгиевская лента. Ее раздают на улицах городов перед Днем Победы, носят приколотой на грудь, повязывают на сумки и антенны автомобилей.</w:t>
      </w:r>
    </w:p>
    <w:p w:rsidR="00A9000E" w:rsidRPr="008061F6" w:rsidRDefault="00A9000E" w:rsidP="00B90A71">
      <w:pPr>
        <w:ind w:firstLine="709"/>
        <w:jc w:val="both"/>
        <w:rPr>
          <w:rFonts w:ascii="Times New Roman" w:hAnsi="Times New Roman" w:cs="Times New Roman"/>
          <w:sz w:val="28"/>
          <w:szCs w:val="28"/>
        </w:rPr>
      </w:pPr>
      <w:r w:rsidRPr="008061F6">
        <w:rPr>
          <w:rFonts w:ascii="Times New Roman" w:hAnsi="Times New Roman" w:cs="Times New Roman"/>
          <w:sz w:val="28"/>
          <w:szCs w:val="28"/>
        </w:rPr>
        <w:lastRenderedPageBreak/>
        <w:t>Символичны цвета ленты: ч</w:t>
      </w:r>
      <w:r>
        <w:rPr>
          <w:rFonts w:ascii="Times New Roman" w:hAnsi="Times New Roman" w:cs="Times New Roman"/>
          <w:sz w:val="28"/>
          <w:szCs w:val="28"/>
        </w:rPr>
        <w:t>ерный – дым, оранжевый – пламя.</w:t>
      </w:r>
    </w:p>
    <w:p w:rsidR="00D740C3" w:rsidRDefault="00D740C3" w:rsidP="00B90A71">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Часть 3. Заключение </w:t>
      </w:r>
    </w:p>
    <w:p w:rsidR="00A9000E" w:rsidRDefault="00A9000E" w:rsidP="00B90A71">
      <w:pPr>
        <w:ind w:firstLine="709"/>
        <w:jc w:val="both"/>
        <w:rPr>
          <w:rFonts w:ascii="Times New Roman" w:hAnsi="Times New Roman" w:cs="Times New Roman"/>
          <w:sz w:val="28"/>
          <w:szCs w:val="28"/>
        </w:rPr>
      </w:pPr>
      <w:r>
        <w:rPr>
          <w:rFonts w:ascii="Times New Roman" w:hAnsi="Times New Roman" w:cs="Times New Roman"/>
          <w:b/>
          <w:sz w:val="28"/>
          <w:szCs w:val="28"/>
        </w:rPr>
        <w:t xml:space="preserve">Учитель: </w:t>
      </w:r>
      <w:r w:rsidRPr="00F8584A">
        <w:rPr>
          <w:rFonts w:ascii="Times New Roman" w:hAnsi="Times New Roman" w:cs="Times New Roman"/>
          <w:sz w:val="28"/>
          <w:szCs w:val="28"/>
        </w:rPr>
        <w:t>Помимо</w:t>
      </w:r>
      <w:r>
        <w:rPr>
          <w:rFonts w:ascii="Times New Roman" w:hAnsi="Times New Roman" w:cs="Times New Roman"/>
          <w:b/>
          <w:sz w:val="28"/>
          <w:szCs w:val="28"/>
        </w:rPr>
        <w:t xml:space="preserve"> </w:t>
      </w:r>
      <w:r>
        <w:rPr>
          <w:rFonts w:ascii="Times New Roman" w:hAnsi="Times New Roman" w:cs="Times New Roman"/>
          <w:sz w:val="28"/>
          <w:szCs w:val="28"/>
        </w:rPr>
        <w:t>перечисленных символов сохранить память о долгожданной победе помогают фильмы. Знаменитые режиссеры брали за основу своих фильмов идею о войне. Сейчас предлагаю вам пройти викторину «Угадай фильм о войне»</w:t>
      </w:r>
    </w:p>
    <w:p w:rsidR="00A9000E" w:rsidRDefault="00A9000E" w:rsidP="00B90A71">
      <w:pPr>
        <w:ind w:firstLine="709"/>
        <w:jc w:val="center"/>
        <w:rPr>
          <w:rFonts w:ascii="Times New Roman" w:hAnsi="Times New Roman" w:cs="Times New Roman"/>
          <w:b/>
          <w:sz w:val="28"/>
          <w:szCs w:val="28"/>
        </w:rPr>
      </w:pPr>
      <w:r>
        <w:rPr>
          <w:rFonts w:ascii="Times New Roman" w:hAnsi="Times New Roman" w:cs="Times New Roman"/>
          <w:b/>
          <w:sz w:val="28"/>
          <w:szCs w:val="28"/>
        </w:rPr>
        <w:t>«Викторина»</w:t>
      </w:r>
    </w:p>
    <w:p w:rsidR="00A9000E" w:rsidRPr="008061F6" w:rsidRDefault="00A9000E" w:rsidP="00E33132">
      <w:pPr>
        <w:spacing w:after="120" w:line="276"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Учитель: </w:t>
      </w:r>
      <w:r w:rsidRPr="008061F6">
        <w:rPr>
          <w:rFonts w:ascii="Times New Roman" w:hAnsi="Times New Roman" w:cs="Times New Roman"/>
          <w:sz w:val="28"/>
          <w:szCs w:val="28"/>
        </w:rPr>
        <w:t>Символов Победы много, выглядят они по-разному, но все показывают значимость этого события для России и нашего народа, помогают воспитывать чув</w:t>
      </w:r>
      <w:r>
        <w:rPr>
          <w:rFonts w:ascii="Times New Roman" w:hAnsi="Times New Roman" w:cs="Times New Roman"/>
          <w:sz w:val="28"/>
          <w:szCs w:val="28"/>
        </w:rPr>
        <w:t>ство любви и уважения к Родине.</w:t>
      </w:r>
    </w:p>
    <w:p w:rsidR="00E33132" w:rsidRPr="00E33132" w:rsidRDefault="00E33132" w:rsidP="00E33132">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В 2023 году Россия празднует 100-летие со дня рождения выдающегося советского и русского писателя</w:t>
      </w:r>
      <w:r w:rsidRPr="00E33132">
        <w:rPr>
          <w:rFonts w:ascii="Times New Roman" w:hAnsi="Times New Roman" w:cs="Times New Roman"/>
          <w:sz w:val="28"/>
          <w:szCs w:val="28"/>
        </w:rPr>
        <w:t>, поэт</w:t>
      </w:r>
      <w:r>
        <w:rPr>
          <w:rFonts w:ascii="Times New Roman" w:hAnsi="Times New Roman" w:cs="Times New Roman"/>
          <w:sz w:val="28"/>
          <w:szCs w:val="28"/>
        </w:rPr>
        <w:t>а</w:t>
      </w:r>
      <w:r w:rsidRPr="00E33132">
        <w:rPr>
          <w:rFonts w:ascii="Times New Roman" w:hAnsi="Times New Roman" w:cs="Times New Roman"/>
          <w:sz w:val="28"/>
          <w:szCs w:val="28"/>
        </w:rPr>
        <w:t>, публицист</w:t>
      </w:r>
      <w:r>
        <w:rPr>
          <w:rFonts w:ascii="Times New Roman" w:hAnsi="Times New Roman" w:cs="Times New Roman"/>
          <w:sz w:val="28"/>
          <w:szCs w:val="28"/>
        </w:rPr>
        <w:t>а</w:t>
      </w:r>
      <w:r w:rsidRPr="00E33132">
        <w:rPr>
          <w:rFonts w:ascii="Times New Roman" w:hAnsi="Times New Roman" w:cs="Times New Roman"/>
          <w:sz w:val="28"/>
          <w:szCs w:val="28"/>
        </w:rPr>
        <w:t>, прозаик</w:t>
      </w:r>
      <w:r>
        <w:rPr>
          <w:rFonts w:ascii="Times New Roman" w:hAnsi="Times New Roman" w:cs="Times New Roman"/>
          <w:sz w:val="28"/>
          <w:szCs w:val="28"/>
        </w:rPr>
        <w:t>а</w:t>
      </w:r>
      <w:r w:rsidRPr="00E33132">
        <w:rPr>
          <w:rFonts w:ascii="Times New Roman" w:hAnsi="Times New Roman" w:cs="Times New Roman"/>
          <w:sz w:val="28"/>
          <w:szCs w:val="28"/>
        </w:rPr>
        <w:t>, переводчик</w:t>
      </w:r>
      <w:r>
        <w:rPr>
          <w:rFonts w:ascii="Times New Roman" w:hAnsi="Times New Roman" w:cs="Times New Roman"/>
          <w:sz w:val="28"/>
          <w:szCs w:val="28"/>
        </w:rPr>
        <w:t xml:space="preserve">а – Расула Гамзатова. Этот человек смог передать в своих строках всю боль потерь разочарования. Благодаря его произведению «Журавли» </w:t>
      </w:r>
      <w:r w:rsidRPr="00E33132">
        <w:rPr>
          <w:rFonts w:ascii="Times New Roman" w:hAnsi="Times New Roman" w:cs="Times New Roman"/>
          <w:sz w:val="28"/>
          <w:szCs w:val="28"/>
        </w:rPr>
        <w:t>появил</w:t>
      </w:r>
      <w:r>
        <w:rPr>
          <w:rFonts w:ascii="Times New Roman" w:hAnsi="Times New Roman" w:cs="Times New Roman"/>
          <w:sz w:val="28"/>
          <w:szCs w:val="28"/>
        </w:rPr>
        <w:t xml:space="preserve">ся очень личный, пронзительный </w:t>
      </w:r>
      <w:r w:rsidRPr="00E33132">
        <w:rPr>
          <w:rFonts w:ascii="Times New Roman" w:hAnsi="Times New Roman" w:cs="Times New Roman"/>
          <w:sz w:val="28"/>
          <w:szCs w:val="28"/>
        </w:rPr>
        <w:t>образ взмывающего к небу журавля. Символ</w:t>
      </w:r>
      <w:r>
        <w:rPr>
          <w:rFonts w:ascii="Times New Roman" w:hAnsi="Times New Roman" w:cs="Times New Roman"/>
          <w:sz w:val="28"/>
          <w:szCs w:val="28"/>
        </w:rPr>
        <w:t xml:space="preserve"> тех, кто вынес в</w:t>
      </w:r>
      <w:r w:rsidRPr="00E33132">
        <w:rPr>
          <w:rFonts w:ascii="Times New Roman" w:hAnsi="Times New Roman" w:cs="Times New Roman"/>
          <w:sz w:val="28"/>
          <w:szCs w:val="28"/>
        </w:rPr>
        <w:t>ойну, символ, сое</w:t>
      </w:r>
      <w:r>
        <w:rPr>
          <w:rFonts w:ascii="Times New Roman" w:hAnsi="Times New Roman" w:cs="Times New Roman"/>
          <w:sz w:val="28"/>
          <w:szCs w:val="28"/>
        </w:rPr>
        <w:t xml:space="preserve">диняющий души ушедших и память </w:t>
      </w:r>
      <w:r w:rsidRPr="00E33132">
        <w:rPr>
          <w:rFonts w:ascii="Times New Roman" w:hAnsi="Times New Roman" w:cs="Times New Roman"/>
          <w:sz w:val="28"/>
          <w:szCs w:val="28"/>
        </w:rPr>
        <w:t xml:space="preserve">потомков. </w:t>
      </w:r>
    </w:p>
    <w:p w:rsidR="00E33132" w:rsidRPr="00E33132" w:rsidRDefault="00E33132" w:rsidP="00E33132">
      <w:pPr>
        <w:spacing w:after="0" w:line="360" w:lineRule="auto"/>
        <w:ind w:firstLine="709"/>
        <w:jc w:val="both"/>
        <w:rPr>
          <w:rFonts w:ascii="Times New Roman" w:hAnsi="Times New Roman" w:cs="Times New Roman"/>
          <w:sz w:val="28"/>
          <w:szCs w:val="28"/>
        </w:rPr>
      </w:pPr>
      <w:r w:rsidRPr="00E33132">
        <w:rPr>
          <w:rFonts w:ascii="Times New Roman" w:hAnsi="Times New Roman" w:cs="Times New Roman"/>
          <w:sz w:val="28"/>
          <w:szCs w:val="28"/>
        </w:rPr>
        <w:t>Предлагаю послушать ее фрагмент.</w:t>
      </w:r>
    </w:p>
    <w:p w:rsidR="00765C8F" w:rsidRPr="00E33132" w:rsidRDefault="00E33132" w:rsidP="00E33132">
      <w:pPr>
        <w:spacing w:after="0" w:line="360" w:lineRule="auto"/>
        <w:ind w:firstLine="709"/>
        <w:jc w:val="center"/>
        <w:rPr>
          <w:rFonts w:ascii="Times New Roman" w:hAnsi="Times New Roman" w:cs="Times New Roman"/>
          <w:b/>
          <w:sz w:val="28"/>
          <w:szCs w:val="28"/>
        </w:rPr>
      </w:pPr>
      <w:r w:rsidRPr="00E33132">
        <w:rPr>
          <w:rFonts w:ascii="Times New Roman" w:hAnsi="Times New Roman" w:cs="Times New Roman"/>
          <w:b/>
          <w:sz w:val="28"/>
          <w:szCs w:val="28"/>
        </w:rPr>
        <w:t>Прослуш</w:t>
      </w:r>
      <w:bookmarkStart w:id="0" w:name="_GoBack"/>
      <w:bookmarkEnd w:id="0"/>
      <w:r w:rsidRPr="00E33132">
        <w:rPr>
          <w:rFonts w:ascii="Times New Roman" w:hAnsi="Times New Roman" w:cs="Times New Roman"/>
          <w:b/>
          <w:sz w:val="28"/>
          <w:szCs w:val="28"/>
        </w:rPr>
        <w:t>ивание фрагмента песни «Журавли»</w:t>
      </w:r>
    </w:p>
    <w:sectPr w:rsidR="00765C8F" w:rsidRPr="00E33132" w:rsidSect="004D486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02E41"/>
    <w:multiLevelType w:val="hybridMultilevel"/>
    <w:tmpl w:val="480AFF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C9C"/>
    <w:rsid w:val="001E6A2B"/>
    <w:rsid w:val="0020306F"/>
    <w:rsid w:val="002541DD"/>
    <w:rsid w:val="00316C2A"/>
    <w:rsid w:val="003339CF"/>
    <w:rsid w:val="00405F19"/>
    <w:rsid w:val="00445848"/>
    <w:rsid w:val="004D4869"/>
    <w:rsid w:val="007474AD"/>
    <w:rsid w:val="00765C8F"/>
    <w:rsid w:val="00781147"/>
    <w:rsid w:val="008C6E3C"/>
    <w:rsid w:val="00A9000E"/>
    <w:rsid w:val="00B90A71"/>
    <w:rsid w:val="00BC2C93"/>
    <w:rsid w:val="00D44337"/>
    <w:rsid w:val="00D740C3"/>
    <w:rsid w:val="00E33132"/>
    <w:rsid w:val="00F45C9C"/>
    <w:rsid w:val="00FE4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FF81B"/>
  <w15:chartTrackingRefBased/>
  <w15:docId w15:val="{E56FC8A0-6E23-4454-9CBE-31AE5BCE2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5848"/>
    <w:pPr>
      <w:ind w:left="720"/>
      <w:contextualSpacing/>
    </w:pPr>
  </w:style>
  <w:style w:type="paragraph" w:styleId="a4">
    <w:name w:val="Balloon Text"/>
    <w:basedOn w:val="a"/>
    <w:link w:val="a5"/>
    <w:uiPriority w:val="99"/>
    <w:semiHidden/>
    <w:unhideWhenUsed/>
    <w:rsid w:val="008C6E3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C6E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6</Pages>
  <Words>1099</Words>
  <Characters>6265</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11</cp:revision>
  <cp:lastPrinted>2023-04-12T17:24:00Z</cp:lastPrinted>
  <dcterms:created xsi:type="dcterms:W3CDTF">2023-03-26T12:52:00Z</dcterms:created>
  <dcterms:modified xsi:type="dcterms:W3CDTF">2023-05-04T02:32:00Z</dcterms:modified>
</cp:coreProperties>
</file>